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D8087" w14:textId="77777777" w:rsidR="000151A5" w:rsidRPr="00320ADE" w:rsidRDefault="00B13252" w:rsidP="00DE451B">
      <w:pPr>
        <w:jc w:val="center"/>
        <w:rPr>
          <w:b/>
          <w:sz w:val="32"/>
        </w:rPr>
      </w:pPr>
      <w:r w:rsidRPr="00320ADE">
        <w:rPr>
          <w:b/>
          <w:sz w:val="32"/>
        </w:rPr>
        <w:t>Informativa sulla Privacy per</w:t>
      </w:r>
      <w:r w:rsidR="00DE451B" w:rsidRPr="00320ADE">
        <w:rPr>
          <w:b/>
          <w:sz w:val="32"/>
        </w:rPr>
        <w:t xml:space="preserve"> </w:t>
      </w:r>
      <w:r w:rsidR="00DE451B" w:rsidRPr="00320ADE">
        <w:rPr>
          <w:b/>
          <w:sz w:val="32"/>
        </w:rPr>
        <w:br/>
      </w:r>
      <w:r w:rsidR="003215FB" w:rsidRPr="00320ADE">
        <w:rPr>
          <w:b/>
          <w:sz w:val="32"/>
        </w:rPr>
        <w:t>i</w:t>
      </w:r>
      <w:r w:rsidR="000151A5" w:rsidRPr="00320ADE">
        <w:rPr>
          <w:b/>
          <w:sz w:val="32"/>
        </w:rPr>
        <w:t xml:space="preserve"> visitatori dell’Outlet e del </w:t>
      </w:r>
      <w:r w:rsidR="00AA01AD" w:rsidRPr="00320ADE">
        <w:rPr>
          <w:b/>
          <w:sz w:val="32"/>
        </w:rPr>
        <w:t>Sito</w:t>
      </w:r>
    </w:p>
    <w:p w14:paraId="6668A0B8" w14:textId="13B32FB5" w:rsidR="00AB6BC8" w:rsidRPr="00320ADE" w:rsidRDefault="00B13252" w:rsidP="00DE451B">
      <w:pPr>
        <w:jc w:val="center"/>
        <w:rPr>
          <w:b/>
          <w:sz w:val="28"/>
        </w:rPr>
      </w:pPr>
      <w:r w:rsidRPr="00320ADE">
        <w:rPr>
          <w:b/>
          <w:sz w:val="28"/>
        </w:rPr>
        <w:t xml:space="preserve">Versione </w:t>
      </w:r>
      <w:r w:rsidR="008D3737">
        <w:rPr>
          <w:b/>
          <w:sz w:val="28"/>
        </w:rPr>
        <w:t>3.0</w:t>
      </w:r>
    </w:p>
    <w:p w14:paraId="56EA9F57" w14:textId="77777777" w:rsidR="00E32F73" w:rsidRPr="00320ADE" w:rsidRDefault="00E32F73" w:rsidP="00DE451B">
      <w:pPr>
        <w:jc w:val="center"/>
        <w:rPr>
          <w:b/>
          <w:sz w:val="32"/>
        </w:rPr>
      </w:pPr>
    </w:p>
    <w:p w14:paraId="01EFA70C" w14:textId="77777777" w:rsidR="00CB2944" w:rsidRPr="00320ADE" w:rsidRDefault="00CB2944" w:rsidP="00B13252">
      <w:r w:rsidRPr="00320ADE">
        <w:t xml:space="preserve">Ai sensi del </w:t>
      </w:r>
      <w:r w:rsidR="000151A5" w:rsidRPr="00320ADE">
        <w:t>Regolamento Generale sulla Protezione dei Dati Personali dell’Unione Europea (GDPR 2016/679, Articolo 13</w:t>
      </w:r>
      <w:r w:rsidR="0005787F" w:rsidRPr="00320ADE">
        <w:t xml:space="preserve">), </w:t>
      </w:r>
      <w:r w:rsidRPr="00320ADE">
        <w:t xml:space="preserve">in qualità di </w:t>
      </w:r>
      <w:r w:rsidR="000151A5" w:rsidRPr="00320ADE">
        <w:t>cliente/visitatore del sito internet</w:t>
      </w:r>
      <w:r w:rsidR="0005787F" w:rsidRPr="00320ADE">
        <w:t xml:space="preserve"> www.torinooutletvillage.com</w:t>
      </w:r>
      <w:r w:rsidR="00C8762F" w:rsidRPr="00320ADE">
        <w:t xml:space="preserve"> (sito)</w:t>
      </w:r>
      <w:r w:rsidR="0005787F" w:rsidRPr="00320ADE">
        <w:t xml:space="preserve"> </w:t>
      </w:r>
      <w:r w:rsidRPr="00320ADE">
        <w:t>ti</w:t>
      </w:r>
      <w:r w:rsidR="000151A5" w:rsidRPr="00320ADE">
        <w:t xml:space="preserve"> inform</w:t>
      </w:r>
      <w:r w:rsidRPr="00320ADE">
        <w:t xml:space="preserve">iamo </w:t>
      </w:r>
      <w:r w:rsidR="0005787F" w:rsidRPr="00320ADE">
        <w:t>sul</w:t>
      </w:r>
      <w:r w:rsidRPr="00320ADE">
        <w:t xml:space="preserve">le modalità di </w:t>
      </w:r>
      <w:r w:rsidR="0005787F" w:rsidRPr="00320ADE">
        <w:t xml:space="preserve">trattamento dei </w:t>
      </w:r>
      <w:r w:rsidRPr="00320ADE">
        <w:t xml:space="preserve">tuoi </w:t>
      </w:r>
      <w:r w:rsidR="0005787F" w:rsidRPr="00320ADE">
        <w:t>dati personali</w:t>
      </w:r>
      <w:r w:rsidRPr="00320ADE">
        <w:t xml:space="preserve">. </w:t>
      </w:r>
    </w:p>
    <w:p w14:paraId="61E8340D" w14:textId="77777777" w:rsidR="00B13252" w:rsidRPr="00320ADE" w:rsidRDefault="00B13252" w:rsidP="002B5F83">
      <w:pPr>
        <w:pStyle w:val="Heading1"/>
      </w:pPr>
      <w:bookmarkStart w:id="0" w:name="_Toc494813226"/>
      <w:bookmarkEnd w:id="0"/>
      <w:r w:rsidRPr="00320ADE">
        <w:t xml:space="preserve">Chi è il Titolare </w:t>
      </w:r>
    </w:p>
    <w:p w14:paraId="1FDD8664" w14:textId="10796E97" w:rsidR="008D3737" w:rsidRPr="00320ADE" w:rsidRDefault="000151A5" w:rsidP="000151A5">
      <w:bookmarkStart w:id="1" w:name="OLE_LINK10"/>
      <w:bookmarkStart w:id="2" w:name="OLE_LINK11"/>
      <w:r w:rsidRPr="00320ADE">
        <w:t xml:space="preserve">Titolare del trattamento dei dati personali è la Società </w:t>
      </w:r>
      <w:r w:rsidRPr="00320ADE">
        <w:rPr>
          <w:b/>
          <w:bCs/>
        </w:rPr>
        <w:t>Torino Fashion Village S.R.L.</w:t>
      </w:r>
      <w:r w:rsidRPr="00320ADE">
        <w:t xml:space="preserve">, soggetta all’attività di direzione e coordinamento della società Outlet JV </w:t>
      </w:r>
      <w:proofErr w:type="spellStart"/>
      <w:r w:rsidRPr="00320ADE">
        <w:t>Sarl</w:t>
      </w:r>
      <w:proofErr w:type="spellEnd"/>
      <w:r w:rsidRPr="00320ADE">
        <w:t xml:space="preserve">, con sede legale in Corso Matteotti n. 10 – Milano (MI), CF e P.IVA 05481690484, nella persona del legale Rappresentante </w:t>
      </w:r>
      <w:r w:rsidR="008D3737" w:rsidRPr="000151A5">
        <w:t xml:space="preserve">sig. </w:t>
      </w:r>
      <w:r w:rsidR="008D3737" w:rsidRPr="00DC15DE">
        <w:rPr>
          <w:rFonts w:cstheme="minorHAnsi"/>
          <w:bCs/>
          <w:spacing w:val="-3"/>
        </w:rPr>
        <w:t>Anthony Patrick</w:t>
      </w:r>
      <w:r w:rsidR="008D3737">
        <w:rPr>
          <w:rFonts w:cstheme="minorHAnsi"/>
          <w:bCs/>
          <w:spacing w:val="-3"/>
        </w:rPr>
        <w:t xml:space="preserve"> </w:t>
      </w:r>
      <w:proofErr w:type="spellStart"/>
      <w:r w:rsidR="008D3737" w:rsidRPr="00DC15DE">
        <w:rPr>
          <w:rFonts w:cstheme="minorHAnsi"/>
          <w:bCs/>
          <w:spacing w:val="-3"/>
        </w:rPr>
        <w:t>Halligan</w:t>
      </w:r>
      <w:proofErr w:type="spellEnd"/>
      <w:r w:rsidR="008D3737" w:rsidRPr="000151A5">
        <w:t>.</w:t>
      </w:r>
    </w:p>
    <w:p w14:paraId="3C3D2474" w14:textId="77777777" w:rsidR="00186C36" w:rsidRPr="00320ADE" w:rsidRDefault="00186C36" w:rsidP="000973F5">
      <w:pPr>
        <w:pStyle w:val="Heading1"/>
      </w:pPr>
      <w:r w:rsidRPr="00320ADE">
        <w:t xml:space="preserve">Chi è il Responsabile della Protezione dei Dati </w:t>
      </w:r>
    </w:p>
    <w:p w14:paraId="10AC4305" w14:textId="77777777" w:rsidR="000151A5" w:rsidRPr="00320ADE" w:rsidRDefault="00744825" w:rsidP="000151A5">
      <w:r w:rsidRPr="00320ADE">
        <w:t xml:space="preserve">Il Titolare </w:t>
      </w:r>
      <w:r w:rsidR="00186C36" w:rsidRPr="00320ADE">
        <w:t xml:space="preserve">ha nominato un Responsabile della Protezione dei Dati (RPD). Potrai contrattare il </w:t>
      </w:r>
      <w:r w:rsidR="000973F5" w:rsidRPr="00320ADE">
        <w:t xml:space="preserve">Responsabile della Protezione dei Dati </w:t>
      </w:r>
      <w:r w:rsidR="000151A5" w:rsidRPr="00320ADE">
        <w:t xml:space="preserve">per questioni inerenti al trattamento dei </w:t>
      </w:r>
      <w:r w:rsidR="000973F5" w:rsidRPr="00320ADE">
        <w:t xml:space="preserve">tuoi </w:t>
      </w:r>
      <w:r w:rsidR="000151A5" w:rsidRPr="00320ADE">
        <w:t>dati a</w:t>
      </w:r>
      <w:r w:rsidR="000973F5" w:rsidRPr="00320ADE">
        <w:t>l</w:t>
      </w:r>
      <w:r w:rsidR="000151A5" w:rsidRPr="00320ADE">
        <w:t xml:space="preserve"> seguent</w:t>
      </w:r>
      <w:r w:rsidR="000973F5" w:rsidRPr="00320ADE">
        <w:t>e</w:t>
      </w:r>
      <w:r w:rsidR="000151A5" w:rsidRPr="00320ADE">
        <w:t xml:space="preserve"> recapit</w:t>
      </w:r>
      <w:r w:rsidR="000973F5" w:rsidRPr="00320ADE">
        <w:t xml:space="preserve">o: </w:t>
      </w:r>
      <w:hyperlink r:id="rId7" w:history="1">
        <w:r w:rsidR="000973F5" w:rsidRPr="00320ADE">
          <w:rPr>
            <w:rStyle w:val="Hyperlink"/>
          </w:rPr>
          <w:t>dpo@torinooutletvillage.com</w:t>
        </w:r>
      </w:hyperlink>
    </w:p>
    <w:bookmarkEnd w:id="1"/>
    <w:bookmarkEnd w:id="2"/>
    <w:p w14:paraId="3B93D83B" w14:textId="77777777" w:rsidR="00744825" w:rsidRPr="00320ADE" w:rsidRDefault="005316A0" w:rsidP="00744825">
      <w:pPr>
        <w:pStyle w:val="Heading1"/>
      </w:pPr>
      <w:r w:rsidRPr="00320ADE">
        <w:t xml:space="preserve">Come </w:t>
      </w:r>
      <w:r w:rsidR="00744825" w:rsidRPr="00320ADE">
        <w:t xml:space="preserve">raccogliamo i tuoi Dati Personali </w:t>
      </w:r>
    </w:p>
    <w:p w14:paraId="31DB18DD" w14:textId="77777777" w:rsidR="00744825" w:rsidRPr="00320ADE" w:rsidRDefault="00744825" w:rsidP="005316A0">
      <w:r w:rsidRPr="00320ADE">
        <w:t>R</w:t>
      </w:r>
      <w:r w:rsidR="005316A0" w:rsidRPr="00320ADE">
        <w:t>acco</w:t>
      </w:r>
      <w:r w:rsidRPr="00320ADE">
        <w:t xml:space="preserve">gliamo i tuoi </w:t>
      </w:r>
      <w:r w:rsidR="005316A0" w:rsidRPr="00320ADE">
        <w:t>Dati Personali nelle seguenti circostanze:</w:t>
      </w:r>
    </w:p>
    <w:p w14:paraId="3D55B06D" w14:textId="77777777" w:rsidR="00744825" w:rsidRPr="00320ADE" w:rsidRDefault="00744825" w:rsidP="00ED227F">
      <w:pPr>
        <w:pStyle w:val="ListParagraph"/>
        <w:numPr>
          <w:ilvl w:val="0"/>
          <w:numId w:val="12"/>
        </w:numPr>
      </w:pPr>
      <w:r w:rsidRPr="00320ADE">
        <w:t>attraverso l’iscrizione on-line a</w:t>
      </w:r>
      <w:r w:rsidR="005316A0" w:rsidRPr="00320ADE">
        <w:t>ccedendo alla sezione “</w:t>
      </w:r>
      <w:r w:rsidR="004408DC" w:rsidRPr="00320ADE">
        <w:t>registrati</w:t>
      </w:r>
      <w:r w:rsidR="005316A0" w:rsidRPr="00320ADE">
        <w:t>” del sito web</w:t>
      </w:r>
      <w:r w:rsidRPr="00320ADE">
        <w:t>;</w:t>
      </w:r>
    </w:p>
    <w:p w14:paraId="1B5E0CC8" w14:textId="77777777" w:rsidR="00744825" w:rsidRPr="00320ADE" w:rsidRDefault="00744825" w:rsidP="00ED227F">
      <w:pPr>
        <w:pStyle w:val="ListParagraph"/>
        <w:numPr>
          <w:ilvl w:val="0"/>
          <w:numId w:val="12"/>
        </w:numPr>
      </w:pPr>
      <w:r w:rsidRPr="00320ADE">
        <w:t>attraverso il m</w:t>
      </w:r>
      <w:r w:rsidR="005316A0" w:rsidRPr="00320ADE">
        <w:t>odulo cartaceo</w:t>
      </w:r>
      <w:r w:rsidR="004408DC" w:rsidRPr="00320ADE">
        <w:t xml:space="preserve"> </w:t>
      </w:r>
      <w:r w:rsidR="005316A0" w:rsidRPr="00320ADE">
        <w:t>o su</w:t>
      </w:r>
      <w:r w:rsidR="001C5397" w:rsidRPr="00320ADE">
        <w:t>i</w:t>
      </w:r>
      <w:r w:rsidR="005316A0" w:rsidRPr="00320ADE">
        <w:t xml:space="preserve"> support</w:t>
      </w:r>
      <w:r w:rsidR="001C5397" w:rsidRPr="00320ADE">
        <w:t>i</w:t>
      </w:r>
      <w:r w:rsidR="005316A0" w:rsidRPr="00320ADE">
        <w:t xml:space="preserve"> digital</w:t>
      </w:r>
      <w:r w:rsidR="001C5397" w:rsidRPr="00320ADE">
        <w:t>i</w:t>
      </w:r>
      <w:r w:rsidR="005316A0" w:rsidRPr="00320ADE">
        <w:t xml:space="preserve"> (</w:t>
      </w:r>
      <w:r w:rsidRPr="00320ADE">
        <w:t xml:space="preserve">dispositivo </w:t>
      </w:r>
      <w:r w:rsidR="005316A0" w:rsidRPr="00320ADE">
        <w:t>tablet) </w:t>
      </w:r>
      <w:r w:rsidRPr="00320ADE">
        <w:t>presenti presso i punti di contatto dell’Outlet</w:t>
      </w:r>
      <w:r w:rsidR="001C5397" w:rsidRPr="00320ADE">
        <w:t xml:space="preserve"> (Info </w:t>
      </w:r>
      <w:r w:rsidR="002C7889" w:rsidRPr="00320ADE">
        <w:t>P</w:t>
      </w:r>
      <w:r w:rsidR="001C5397" w:rsidRPr="00320ADE">
        <w:t>oint)</w:t>
      </w:r>
      <w:r w:rsidRPr="00320ADE">
        <w:t xml:space="preserve">. </w:t>
      </w:r>
    </w:p>
    <w:p w14:paraId="021D1D91" w14:textId="77777777" w:rsidR="00F872FC" w:rsidRPr="00320ADE" w:rsidRDefault="00F872FC">
      <w:pPr>
        <w:spacing w:line="240" w:lineRule="auto"/>
      </w:pPr>
      <w:r w:rsidRPr="00320ADE">
        <w:br w:type="page"/>
      </w:r>
    </w:p>
    <w:p w14:paraId="3203ED0A" w14:textId="77777777" w:rsidR="005A6A03" w:rsidRPr="00320ADE" w:rsidRDefault="00020C74" w:rsidP="005A6A03">
      <w:pPr>
        <w:pStyle w:val="Heading1"/>
      </w:pPr>
      <w:bookmarkStart w:id="3" w:name="_Toc494813227"/>
      <w:bookmarkEnd w:id="3"/>
      <w:r w:rsidRPr="00320ADE">
        <w:lastRenderedPageBreak/>
        <w:t>Quali dati raccogliamo e p</w:t>
      </w:r>
      <w:r w:rsidR="00B13252" w:rsidRPr="00320ADE">
        <w:t>erché ne abbiamo bisogno (</w:t>
      </w:r>
      <w:r w:rsidRPr="00320ADE">
        <w:t xml:space="preserve">categoria </w:t>
      </w:r>
      <w:r w:rsidR="00AF1356" w:rsidRPr="00320ADE">
        <w:t xml:space="preserve">di dati personali, </w:t>
      </w:r>
      <w:r w:rsidR="00B13252" w:rsidRPr="00320ADE">
        <w:t>finalità</w:t>
      </w:r>
      <w:r w:rsidR="00B417F7" w:rsidRPr="00320ADE">
        <w:t xml:space="preserve">, </w:t>
      </w:r>
      <w:r w:rsidR="00B13252" w:rsidRPr="00320ADE">
        <w:t>base giuridica del trattamento</w:t>
      </w:r>
      <w:r w:rsidR="008F5E08" w:rsidRPr="00320ADE">
        <w:t>, natura del conferimento</w:t>
      </w:r>
      <w:r w:rsidR="00B417F7" w:rsidRPr="00320ADE">
        <w:t xml:space="preserve"> e </w:t>
      </w:r>
      <w:r w:rsidR="00AF1356" w:rsidRPr="00320ADE">
        <w:t>periodo di conservazione</w:t>
      </w:r>
      <w:r w:rsidR="00B13252" w:rsidRPr="00320ADE">
        <w:t>)</w:t>
      </w:r>
    </w:p>
    <w:p w14:paraId="5BA9564D" w14:textId="77777777" w:rsidR="00AF1356" w:rsidRPr="00320ADE" w:rsidRDefault="00B417F7" w:rsidP="00BA3E09">
      <w:pPr>
        <w:pStyle w:val="Heading2"/>
        <w:ind w:left="1080"/>
      </w:pPr>
      <w:r w:rsidRPr="00320ADE">
        <w:t>Iscrizione al VIP Club</w:t>
      </w:r>
    </w:p>
    <w:p w14:paraId="0A60A543" w14:textId="77777777" w:rsidR="001C5397" w:rsidRPr="00320ADE" w:rsidRDefault="005A6A03" w:rsidP="00AF1356">
      <w:r w:rsidRPr="00320ADE">
        <w:rPr>
          <w:b/>
        </w:rPr>
        <w:t>Categoria di dati</w:t>
      </w:r>
      <w:r w:rsidRPr="00320ADE">
        <w:t>:</w:t>
      </w:r>
      <w:r w:rsidR="002E571E" w:rsidRPr="00320ADE">
        <w:t xml:space="preserve"> </w:t>
      </w:r>
      <w:r w:rsidR="00BA3E09" w:rsidRPr="00320ADE">
        <w:t>dati di identificazione personale (</w:t>
      </w:r>
      <w:r w:rsidR="00B417F7" w:rsidRPr="00320ADE">
        <w:t xml:space="preserve">es. </w:t>
      </w:r>
      <w:r w:rsidR="00BA3E09" w:rsidRPr="00320ADE">
        <w:t xml:space="preserve">nome, cognome, codice fiscale), dati </w:t>
      </w:r>
      <w:r w:rsidR="00B417F7" w:rsidRPr="00320ADE">
        <w:t xml:space="preserve">di contatto (es. e-mail, cellulare), dati di residenza e/o </w:t>
      </w:r>
      <w:r w:rsidR="00BA3E09" w:rsidRPr="00320ADE">
        <w:t xml:space="preserve">domicilio, </w:t>
      </w:r>
      <w:r w:rsidR="00B417F7" w:rsidRPr="00320ADE">
        <w:t xml:space="preserve">dati </w:t>
      </w:r>
      <w:r w:rsidR="00D248C2" w:rsidRPr="00320ADE">
        <w:t xml:space="preserve">identificativi </w:t>
      </w:r>
      <w:r w:rsidR="00B417F7" w:rsidRPr="00320ADE">
        <w:t>di accesso al portale</w:t>
      </w:r>
      <w:r w:rsidR="00D248C2" w:rsidRPr="00320ADE">
        <w:t xml:space="preserve">, </w:t>
      </w:r>
      <w:r w:rsidR="000973F5" w:rsidRPr="00320ADE">
        <w:t>dati relativi agli acquisti effettuati nel centro e livello di spesa</w:t>
      </w:r>
      <w:r w:rsidR="00F86709" w:rsidRPr="00320ADE">
        <w:t xml:space="preserve">, dati di partecipazione a concorsi ed iniziative </w:t>
      </w:r>
      <w:r w:rsidR="00D248C2" w:rsidRPr="00320ADE">
        <w:t>riservate agli appartenenti al VIP Club</w:t>
      </w:r>
      <w:r w:rsidR="000973F5" w:rsidRPr="00320ADE">
        <w:t>;</w:t>
      </w:r>
    </w:p>
    <w:p w14:paraId="38B0B449" w14:textId="77777777" w:rsidR="001C5397" w:rsidRPr="00320ADE" w:rsidRDefault="005A6A03" w:rsidP="00AF1356">
      <w:r w:rsidRPr="00320ADE">
        <w:rPr>
          <w:b/>
        </w:rPr>
        <w:t>finalità del trattamento</w:t>
      </w:r>
      <w:r w:rsidR="009507D3" w:rsidRPr="00320ADE">
        <w:rPr>
          <w:b/>
        </w:rPr>
        <w:t xml:space="preserve"> e natura dei dati</w:t>
      </w:r>
      <w:r w:rsidRPr="00320ADE">
        <w:t>: a</w:t>
      </w:r>
      <w:r w:rsidR="00B13252" w:rsidRPr="00320ADE">
        <w:t xml:space="preserve">bbiamo bisogno dei </w:t>
      </w:r>
      <w:r w:rsidR="00AF1356" w:rsidRPr="00320ADE">
        <w:t xml:space="preserve">suddetti dati </w:t>
      </w:r>
      <w:r w:rsidR="00B13252" w:rsidRPr="00320ADE">
        <w:t>per</w:t>
      </w:r>
      <w:r w:rsidR="00186C36" w:rsidRPr="00320ADE">
        <w:t xml:space="preserve"> poter dare seguito alla iscrizione al VIP Club. </w:t>
      </w:r>
      <w:r w:rsidR="009507D3" w:rsidRPr="00320ADE">
        <w:t>Q</w:t>
      </w:r>
      <w:r w:rsidR="00B13252" w:rsidRPr="00320ADE">
        <w:t xml:space="preserve">ualora tu </w:t>
      </w:r>
      <w:r w:rsidR="009507D3" w:rsidRPr="00320ADE">
        <w:t xml:space="preserve">non voglia </w:t>
      </w:r>
      <w:r w:rsidR="00B13252" w:rsidRPr="00320ADE">
        <w:t>comunicare i dati</w:t>
      </w:r>
      <w:r w:rsidR="009507D3" w:rsidRPr="00320ADE">
        <w:t xml:space="preserve"> contrassegnati come obbligatori</w:t>
      </w:r>
      <w:r w:rsidR="00B13252" w:rsidRPr="00320ADE">
        <w:t xml:space="preserve">, </w:t>
      </w:r>
      <w:r w:rsidR="009507D3" w:rsidRPr="00320ADE">
        <w:t xml:space="preserve">non sarà </w:t>
      </w:r>
      <w:r w:rsidR="00B13252" w:rsidRPr="00320ADE">
        <w:t xml:space="preserve">possibile </w:t>
      </w:r>
      <w:r w:rsidR="00D248C2" w:rsidRPr="00320ADE">
        <w:t>dare seguito e gestire la tua richiesta di iscrizione al servizio</w:t>
      </w:r>
      <w:r w:rsidR="009507D3" w:rsidRPr="00320ADE">
        <w:t>. S</w:t>
      </w:r>
      <w:r w:rsidR="00B13252" w:rsidRPr="00320ADE">
        <w:t>ei libero di astener</w:t>
      </w:r>
      <w:r w:rsidR="001C5397" w:rsidRPr="00320ADE">
        <w:t>t</w:t>
      </w:r>
      <w:r w:rsidR="00B13252" w:rsidRPr="00320ADE">
        <w:t>i dal comunicar</w:t>
      </w:r>
      <w:r w:rsidR="00186C36" w:rsidRPr="00320ADE">
        <w:t>e</w:t>
      </w:r>
      <w:r w:rsidR="009507D3" w:rsidRPr="00320ADE">
        <w:t xml:space="preserve"> i dati contrassegnati come facoltativi</w:t>
      </w:r>
      <w:r w:rsidR="00B13252" w:rsidRPr="00320ADE">
        <w:t xml:space="preserve">, senza che ciò abbia alcuna conseguenza sulla possibilità di </w:t>
      </w:r>
      <w:r w:rsidR="00186C36" w:rsidRPr="00320ADE">
        <w:t>iscrizione al servizio.</w:t>
      </w:r>
    </w:p>
    <w:p w14:paraId="6E013028" w14:textId="77777777" w:rsidR="001C5397" w:rsidRPr="00320ADE" w:rsidRDefault="005A6A03" w:rsidP="00AF1356">
      <w:r w:rsidRPr="00320ADE">
        <w:rPr>
          <w:b/>
        </w:rPr>
        <w:t>base giuridica</w:t>
      </w:r>
      <w:r w:rsidRPr="00320ADE">
        <w:t xml:space="preserve">: </w:t>
      </w:r>
      <w:r w:rsidR="00B13252" w:rsidRPr="00320ADE">
        <w:t>Il fondamento legale o base giuridica per il trattamento di tali dati è basato sulla necessità di esecuzione di un contratto con l’Utente e/o all'esecuzione di misure precontrattuali.</w:t>
      </w:r>
      <w:r w:rsidR="00AF1356" w:rsidRPr="00320ADE">
        <w:t xml:space="preserve"> </w:t>
      </w:r>
    </w:p>
    <w:p w14:paraId="3EA14DFE" w14:textId="77777777" w:rsidR="00AF1356" w:rsidRPr="00320ADE" w:rsidRDefault="005A6A03" w:rsidP="00AF1356">
      <w:r w:rsidRPr="00320ADE">
        <w:rPr>
          <w:b/>
        </w:rPr>
        <w:t>periodo di conservazione</w:t>
      </w:r>
      <w:r w:rsidRPr="00320ADE">
        <w:t xml:space="preserve">: </w:t>
      </w:r>
      <w:r w:rsidR="00AF1356" w:rsidRPr="00320ADE">
        <w:t xml:space="preserve">Conserviamo i </w:t>
      </w:r>
      <w:r w:rsidR="000973F5" w:rsidRPr="00320ADE">
        <w:t xml:space="preserve">tuoi </w:t>
      </w:r>
      <w:r w:rsidR="00AF1356" w:rsidRPr="00320ADE">
        <w:t>dati per il periodo</w:t>
      </w:r>
      <w:r w:rsidR="000973F5" w:rsidRPr="00320ADE">
        <w:t xml:space="preserve"> di durata di iscrizione al VIP Club (durata contrattuale) e, dopo la cessazione, per il periodo di prescrizione ordinario</w:t>
      </w:r>
      <w:r w:rsidR="00531537">
        <w:t>.</w:t>
      </w:r>
      <w:r w:rsidR="00186C36" w:rsidRPr="00320ADE">
        <w:t xml:space="preserve"> </w:t>
      </w:r>
    </w:p>
    <w:p w14:paraId="4D39CCA2" w14:textId="77777777" w:rsidR="00BA3E09" w:rsidRPr="00320ADE" w:rsidRDefault="00186C36" w:rsidP="00BA3E09">
      <w:pPr>
        <w:pStyle w:val="Heading2"/>
        <w:ind w:left="1080"/>
      </w:pPr>
      <w:r w:rsidRPr="00320ADE">
        <w:t xml:space="preserve">Marketing </w:t>
      </w:r>
      <w:r w:rsidR="00D248C2" w:rsidRPr="00320ADE">
        <w:t>e comunicazion</w:t>
      </w:r>
      <w:r w:rsidR="005B19D6" w:rsidRPr="00320ADE">
        <w:t>i</w:t>
      </w:r>
      <w:r w:rsidR="00D248C2" w:rsidRPr="00320ADE">
        <w:t xml:space="preserve"> pubblicitari</w:t>
      </w:r>
      <w:r w:rsidR="005B19D6" w:rsidRPr="00320ADE">
        <w:t>e</w:t>
      </w:r>
      <w:r w:rsidRPr="00320ADE">
        <w:t xml:space="preserve"> (Newsletter)</w:t>
      </w:r>
    </w:p>
    <w:p w14:paraId="3D6C4801" w14:textId="77777777" w:rsidR="00E97343" w:rsidRPr="00320ADE" w:rsidRDefault="00BA3E09" w:rsidP="00E97343">
      <w:r w:rsidRPr="00320ADE">
        <w:rPr>
          <w:b/>
        </w:rPr>
        <w:t>Categoria di dati</w:t>
      </w:r>
      <w:r w:rsidRPr="00320ADE">
        <w:t xml:space="preserve">: </w:t>
      </w:r>
      <w:r w:rsidR="00186C36" w:rsidRPr="00320ADE">
        <w:t>nome, cognome ed e-mail</w:t>
      </w:r>
      <w:r w:rsidR="00E97343" w:rsidRPr="00320ADE">
        <w:t xml:space="preserve">. Inoltre, ogni volta che interagisci con le comunicazioni digitali che ti invieremo, raccogliamo in modo automatico i </w:t>
      </w:r>
      <w:r w:rsidR="00E97343" w:rsidRPr="00320ADE">
        <w:rPr>
          <w:bCs/>
        </w:rPr>
        <w:t>dati di connessione telematica</w:t>
      </w:r>
      <w:r w:rsidR="00E97343" w:rsidRPr="00320ADE">
        <w:t xml:space="preserve"> relativi alla </w:t>
      </w:r>
      <w:r w:rsidR="00094603" w:rsidRPr="00320ADE">
        <w:t xml:space="preserve">interazione </w:t>
      </w:r>
      <w:r w:rsidR="00E97343" w:rsidRPr="00320ADE">
        <w:t>con i nostri sistemi informatici (Indirizzo IP, parametri del dispositivo usato per connettersi, nome dell'internet service provider, data e orario di visita, codice univoco della comunicazione inviata);</w:t>
      </w:r>
    </w:p>
    <w:p w14:paraId="7E133071" w14:textId="77777777" w:rsidR="001C5397" w:rsidRPr="00320ADE" w:rsidRDefault="00B43B6E" w:rsidP="00AF1356">
      <w:r w:rsidRPr="00320ADE">
        <w:rPr>
          <w:b/>
        </w:rPr>
        <w:t>finalità del trattamento e natura dei dati</w:t>
      </w:r>
      <w:r w:rsidR="00BA3E09" w:rsidRPr="00320ADE">
        <w:t xml:space="preserve">: abbiamo bisogno dei suddetti dati per </w:t>
      </w:r>
      <w:r w:rsidR="00CD5E0A" w:rsidRPr="00320ADE">
        <w:t>inviarti le nostre newsletter</w:t>
      </w:r>
      <w:r w:rsidR="00D248C2" w:rsidRPr="00320ADE">
        <w:t xml:space="preserve"> e comunicazioni pubblicitarie</w:t>
      </w:r>
      <w:r w:rsidR="008F5E08" w:rsidRPr="00320ADE">
        <w:t xml:space="preserve"> dirette e</w:t>
      </w:r>
      <w:r w:rsidR="001C5397" w:rsidRPr="00320ADE">
        <w:t xml:space="preserve">/o </w:t>
      </w:r>
      <w:r w:rsidR="008F5E08" w:rsidRPr="00320ADE">
        <w:t>di partner commerciali</w:t>
      </w:r>
      <w:r w:rsidR="00CD5E0A" w:rsidRPr="00320ADE">
        <w:t>.</w:t>
      </w:r>
      <w:r w:rsidR="00BA3E09" w:rsidRPr="00320ADE">
        <w:t xml:space="preserve"> </w:t>
      </w:r>
      <w:r w:rsidR="009507D3" w:rsidRPr="00320ADE">
        <w:t xml:space="preserve">Qualora tu non voglia comunicare i dati contrassegnati come obbligatori, non sarà possibile </w:t>
      </w:r>
      <w:r w:rsidR="008F5E08" w:rsidRPr="00320ADE">
        <w:t xml:space="preserve">ricevere le suddette comunicazioni. </w:t>
      </w:r>
      <w:r w:rsidR="009507D3" w:rsidRPr="00320ADE">
        <w:t>Sei libero di astener</w:t>
      </w:r>
      <w:r w:rsidR="001C5397" w:rsidRPr="00320ADE">
        <w:t>t</w:t>
      </w:r>
      <w:r w:rsidR="009507D3" w:rsidRPr="00320ADE">
        <w:t>i dal comunicar</w:t>
      </w:r>
      <w:r w:rsidR="001C5397" w:rsidRPr="00320ADE">
        <w:t xml:space="preserve">e </w:t>
      </w:r>
      <w:r w:rsidR="009507D3" w:rsidRPr="00320ADE">
        <w:t xml:space="preserve">i dati contrassegnati come facoltativi, senza che ciò abbia alcuna conseguenza sulla possibilità di </w:t>
      </w:r>
      <w:r w:rsidR="00DB3DE4" w:rsidRPr="00320ADE">
        <w:t xml:space="preserve">ricevere le </w:t>
      </w:r>
      <w:r w:rsidR="008F5E08" w:rsidRPr="00320ADE">
        <w:t xml:space="preserve">comunicazioni. </w:t>
      </w:r>
    </w:p>
    <w:p w14:paraId="41365656" w14:textId="77777777" w:rsidR="001C5397" w:rsidRPr="00320ADE" w:rsidRDefault="00BA3E09" w:rsidP="00AF1356">
      <w:r w:rsidRPr="00320ADE">
        <w:rPr>
          <w:b/>
        </w:rPr>
        <w:t>base giuridica</w:t>
      </w:r>
      <w:r w:rsidRPr="00320ADE">
        <w:t xml:space="preserve">: Il fondamento legale o base giuridica per il trattamento di tali dati è basato </w:t>
      </w:r>
      <w:r w:rsidR="00CD5E0A" w:rsidRPr="00320ADE">
        <w:t>sul consenso al trattamento da parte dell’interessato;</w:t>
      </w:r>
    </w:p>
    <w:p w14:paraId="5C9B01AC" w14:textId="77777777" w:rsidR="00BA3E09" w:rsidRPr="00320ADE" w:rsidRDefault="00BA3E09" w:rsidP="00AF1356">
      <w:r w:rsidRPr="00320ADE">
        <w:rPr>
          <w:b/>
        </w:rPr>
        <w:t>periodo di conservazione</w:t>
      </w:r>
      <w:r w:rsidRPr="00320ADE">
        <w:t xml:space="preserve">: </w:t>
      </w:r>
      <w:r w:rsidR="00CD5E0A" w:rsidRPr="00320ADE">
        <w:t xml:space="preserve">l'iscrizione e il trattamento relativo sono ritenuti validi fino alla </w:t>
      </w:r>
      <w:r w:rsidR="001C5397" w:rsidRPr="00320ADE">
        <w:t xml:space="preserve">revoca del consenso attraverso </w:t>
      </w:r>
      <w:r w:rsidR="00CD5E0A" w:rsidRPr="00320ADE">
        <w:t>disiscrizione da</w:t>
      </w:r>
      <w:r w:rsidR="001C5397" w:rsidRPr="00320ADE">
        <w:t xml:space="preserve">l servizio </w:t>
      </w:r>
      <w:r w:rsidR="000973F5" w:rsidRPr="00320ADE">
        <w:t>(</w:t>
      </w:r>
      <w:r w:rsidR="008F5E08" w:rsidRPr="00320ADE">
        <w:t xml:space="preserve">il metodo di </w:t>
      </w:r>
      <w:r w:rsidR="000973F5" w:rsidRPr="00320ADE">
        <w:t>disiscrizione</w:t>
      </w:r>
      <w:r w:rsidR="008F5E08" w:rsidRPr="00320ADE">
        <w:t xml:space="preserve"> sarà </w:t>
      </w:r>
      <w:r w:rsidR="00CD5E0A" w:rsidRPr="00320ADE">
        <w:t xml:space="preserve">presente in ogni </w:t>
      </w:r>
      <w:r w:rsidR="008F5E08" w:rsidRPr="00320ADE">
        <w:t>comunicazione</w:t>
      </w:r>
      <w:r w:rsidR="000973F5" w:rsidRPr="00320ADE">
        <w:t>)</w:t>
      </w:r>
      <w:r w:rsidR="00CD5E0A" w:rsidRPr="00320ADE">
        <w:t xml:space="preserve">, oppure dopo </w:t>
      </w:r>
      <w:r w:rsidR="00DB3DE4" w:rsidRPr="00320ADE">
        <w:t xml:space="preserve">12 medi </w:t>
      </w:r>
      <w:r w:rsidR="00CD5E0A" w:rsidRPr="00320ADE">
        <w:t xml:space="preserve">dall'ultima comunicazione di cui </w:t>
      </w:r>
      <w:r w:rsidR="008F5E08" w:rsidRPr="00320ADE">
        <w:t xml:space="preserve">si </w:t>
      </w:r>
      <w:r w:rsidR="00CD5E0A" w:rsidRPr="00320ADE">
        <w:t>abbia evidenza della tua interazione diretta (click, apertura, risposta).</w:t>
      </w:r>
    </w:p>
    <w:p w14:paraId="419C1AEC" w14:textId="77777777" w:rsidR="00094603" w:rsidRDefault="00094603" w:rsidP="00AF1356"/>
    <w:p w14:paraId="14953683" w14:textId="77777777" w:rsidR="00AE199D" w:rsidRPr="00320ADE" w:rsidRDefault="00AE199D" w:rsidP="00AF1356"/>
    <w:p w14:paraId="1CC197BE" w14:textId="77777777" w:rsidR="00186C36" w:rsidRPr="00320ADE" w:rsidRDefault="008F5E08" w:rsidP="00F86709">
      <w:pPr>
        <w:pStyle w:val="Heading2"/>
        <w:ind w:left="1134"/>
      </w:pPr>
      <w:r w:rsidRPr="00320ADE">
        <w:lastRenderedPageBreak/>
        <w:t xml:space="preserve">Profilazione </w:t>
      </w:r>
    </w:p>
    <w:p w14:paraId="49E71CDA" w14:textId="77777777" w:rsidR="001C5397" w:rsidRPr="00320ADE" w:rsidRDefault="00186C36" w:rsidP="00186C36">
      <w:r w:rsidRPr="00320ADE">
        <w:rPr>
          <w:b/>
        </w:rPr>
        <w:t>Categoria di dati</w:t>
      </w:r>
      <w:r w:rsidRPr="00320ADE">
        <w:t xml:space="preserve">: </w:t>
      </w:r>
      <w:r w:rsidR="008F5E08" w:rsidRPr="00320ADE">
        <w:t>dati di contatto (es. e-mail, cellulare), dati di residenza e/o domicilio, dati identificativi di accesso al portale, dati relativi agli acquisti effettuati nel centro e livello di spesa, dati di partecipazione a concorsi ed iniziative riservate agli appartenenti al VIP Club, dati di navigazione.</w:t>
      </w:r>
    </w:p>
    <w:p w14:paraId="424AC650" w14:textId="77777777" w:rsidR="001C5397" w:rsidRPr="00320ADE" w:rsidRDefault="00186C36" w:rsidP="00186C36">
      <w:r w:rsidRPr="00320ADE">
        <w:rPr>
          <w:b/>
        </w:rPr>
        <w:t>finalità del trattamento e natura dei dati</w:t>
      </w:r>
      <w:r w:rsidRPr="00320ADE">
        <w:t>: abbiamo bisogno dei suddetti dati per</w:t>
      </w:r>
      <w:r w:rsidR="008F5E08" w:rsidRPr="00320ADE">
        <w:t xml:space="preserve"> poter creare un profilo </w:t>
      </w:r>
      <w:r w:rsidR="00C41F5B" w:rsidRPr="00320ADE">
        <w:t xml:space="preserve">individuale </w:t>
      </w:r>
      <w:r w:rsidR="008F5E08" w:rsidRPr="00320ADE">
        <w:t xml:space="preserve">attraverso l’elaborazione, anche automatizzata, dei </w:t>
      </w:r>
      <w:r w:rsidR="00C41F5B" w:rsidRPr="00320ADE">
        <w:t xml:space="preserve">tuoi dati personali. </w:t>
      </w:r>
      <w:r w:rsidR="00D12304" w:rsidRPr="00320ADE">
        <w:t xml:space="preserve">I </w:t>
      </w:r>
      <w:r w:rsidR="00D12304" w:rsidRPr="00320ADE">
        <w:rPr>
          <w:lang/>
        </w:rPr>
        <w:t>dati e</w:t>
      </w:r>
      <w:r w:rsidR="00D12304" w:rsidRPr="00320ADE">
        <w:t xml:space="preserve"> le </w:t>
      </w:r>
      <w:r w:rsidR="00D12304" w:rsidRPr="00320ADE">
        <w:rPr>
          <w:lang/>
        </w:rPr>
        <w:t>informazioni</w:t>
      </w:r>
      <w:r w:rsidR="00D12304" w:rsidRPr="00320ADE">
        <w:t xml:space="preserve"> raccolte</w:t>
      </w:r>
      <w:r w:rsidR="00D12304" w:rsidRPr="00320ADE">
        <w:rPr>
          <w:lang/>
        </w:rPr>
        <w:t xml:space="preserve">, </w:t>
      </w:r>
      <w:r w:rsidR="00D12304" w:rsidRPr="00320ADE">
        <w:t xml:space="preserve">potranno essere </w:t>
      </w:r>
      <w:r w:rsidR="00D12304" w:rsidRPr="00320ADE">
        <w:rPr>
          <w:lang/>
        </w:rPr>
        <w:t>associat</w:t>
      </w:r>
      <w:r w:rsidR="00D12304" w:rsidRPr="00320ADE">
        <w:t>e</w:t>
      </w:r>
      <w:r w:rsidR="00D12304" w:rsidRPr="00320ADE">
        <w:rPr>
          <w:lang/>
        </w:rPr>
        <w:t xml:space="preserve"> agli eventuali dati già in nostro possesso a seguito della </w:t>
      </w:r>
      <w:r w:rsidR="00D12304" w:rsidRPr="00320ADE">
        <w:t>t</w:t>
      </w:r>
      <w:r w:rsidR="00D12304" w:rsidRPr="00320ADE">
        <w:rPr>
          <w:lang/>
        </w:rPr>
        <w:t>ua adesione ai nostri servizi.</w:t>
      </w:r>
      <w:r w:rsidR="00D12304" w:rsidRPr="00320ADE">
        <w:t xml:space="preserve"> </w:t>
      </w:r>
      <w:r w:rsidR="00C41F5B" w:rsidRPr="00320ADE">
        <w:t xml:space="preserve">Attraverso il profilo personalizzato saremo in grado di inviare una comunicazione </w:t>
      </w:r>
      <w:r w:rsidR="00D12304" w:rsidRPr="00320ADE">
        <w:t xml:space="preserve">ed offrire servizi personalizzati basati sui </w:t>
      </w:r>
      <w:r w:rsidR="00C41F5B" w:rsidRPr="00320ADE">
        <w:t>tuoi interessi ed abitudini di acquisto</w:t>
      </w:r>
      <w:r w:rsidR="00D12304" w:rsidRPr="00320ADE">
        <w:t xml:space="preserve">. </w:t>
      </w:r>
      <w:r w:rsidRPr="00320ADE">
        <w:t>Sei libero di astenersi da</w:t>
      </w:r>
      <w:r w:rsidR="00C41F5B" w:rsidRPr="00320ADE">
        <w:t xml:space="preserve"> acconsentire al suddetto trattamento </w:t>
      </w:r>
      <w:r w:rsidRPr="00320ADE">
        <w:t xml:space="preserve">senza che ciò abbia alcuna conseguenza sulla possibilità di </w:t>
      </w:r>
      <w:r w:rsidR="00C41F5B" w:rsidRPr="00320ADE">
        <w:t>iscriver</w:t>
      </w:r>
      <w:r w:rsidR="001C5397" w:rsidRPr="00320ADE">
        <w:t>t</w:t>
      </w:r>
      <w:r w:rsidR="00C41F5B" w:rsidRPr="00320ADE">
        <w:t>i o rimanere membro del VIP Club.</w:t>
      </w:r>
    </w:p>
    <w:p w14:paraId="49A6D336" w14:textId="77777777" w:rsidR="001C5397" w:rsidRPr="00320ADE" w:rsidRDefault="00186C36" w:rsidP="00186C36">
      <w:r w:rsidRPr="00320ADE">
        <w:rPr>
          <w:b/>
        </w:rPr>
        <w:t>base giuridica</w:t>
      </w:r>
      <w:r w:rsidRPr="00320ADE">
        <w:t>: Il fondamento legale o base giuridica per il trattamento di tali dati è basato sul consenso al trattamento da parte dell’interessato;</w:t>
      </w:r>
    </w:p>
    <w:p w14:paraId="2001AAE4" w14:textId="77777777" w:rsidR="00A66452" w:rsidRPr="00320ADE" w:rsidRDefault="00186C36" w:rsidP="00C41F5B">
      <w:r w:rsidRPr="00320ADE">
        <w:rPr>
          <w:b/>
        </w:rPr>
        <w:t>periodo di conservazione</w:t>
      </w:r>
      <w:r w:rsidRPr="00320ADE">
        <w:t xml:space="preserve">: </w:t>
      </w:r>
      <w:r w:rsidR="001C5397" w:rsidRPr="00320ADE">
        <w:t xml:space="preserve">conserveremo i dati </w:t>
      </w:r>
      <w:r w:rsidR="00A66452" w:rsidRPr="00320ADE">
        <w:t xml:space="preserve">per il periodo di validità del consenso. </w:t>
      </w:r>
      <w:r w:rsidR="001C5397" w:rsidRPr="00320ADE">
        <w:t xml:space="preserve"> </w:t>
      </w:r>
    </w:p>
    <w:p w14:paraId="7B05B25C" w14:textId="77777777" w:rsidR="00094603" w:rsidRPr="00320ADE" w:rsidRDefault="00094603" w:rsidP="00094603">
      <w:pPr>
        <w:pStyle w:val="Heading2"/>
        <w:ind w:left="1134" w:hanging="357"/>
      </w:pPr>
      <w:r w:rsidRPr="00320ADE">
        <w:t>Gestione di domande e richieste</w:t>
      </w:r>
    </w:p>
    <w:p w14:paraId="249862D8" w14:textId="77777777" w:rsidR="00094603" w:rsidRPr="00320ADE" w:rsidRDefault="00094603" w:rsidP="00C41F5B">
      <w:r w:rsidRPr="00320ADE">
        <w:rPr>
          <w:b/>
          <w:bCs/>
        </w:rPr>
        <w:t>Categoria di dati</w:t>
      </w:r>
      <w:r w:rsidRPr="00320ADE">
        <w:t>: dati di identificazione personale (es. nome, cognome, codice fiscale), dati di contatto (es. e-mail, cellulare), dati di residenza e/o domicilio, dati identificativi di accesso al portale, dati relativi agli acquisti effettuati nel centro, dati di partecipazione a concorsi ed iniziative riservate agli appartenenti al VIP Club;</w:t>
      </w:r>
    </w:p>
    <w:p w14:paraId="0514AFD8" w14:textId="77777777" w:rsidR="00094603" w:rsidRPr="00320ADE" w:rsidRDefault="00094603" w:rsidP="00C41F5B">
      <w:r w:rsidRPr="00320ADE">
        <w:rPr>
          <w:b/>
          <w:bCs/>
        </w:rPr>
        <w:t>finalità del trattamento e natura dei dati</w:t>
      </w:r>
      <w:r w:rsidRPr="00320ADE">
        <w:t xml:space="preserve">: abbiamo bisogno dei suddetti dati per rispondere a domande, reclami e suggerimenti riguardanti l’Outlet, il Portale ed i servizi offerti. Qualora tu non voglia comunicare i dati necessari alla gestione della domanda e/o richiesta, non sarà possibile gestire la tua domanda e/o richiesta; </w:t>
      </w:r>
    </w:p>
    <w:p w14:paraId="05AAADDD" w14:textId="77777777" w:rsidR="00094603" w:rsidRPr="00320ADE" w:rsidRDefault="00094603" w:rsidP="00C41F5B">
      <w:r w:rsidRPr="00320ADE">
        <w:rPr>
          <w:b/>
          <w:bCs/>
        </w:rPr>
        <w:t>base giuridica</w:t>
      </w:r>
      <w:r w:rsidRPr="00320ADE">
        <w:t xml:space="preserve">: Il fondamento legale o base giuridica per il trattamento di tali dati è basato sul legittimo interesse del titolare per la corretta gestione delle richieste, reclami e suggerimenti dei clienti relativamente all’Outlet, portale e servizi offerti. </w:t>
      </w:r>
    </w:p>
    <w:p w14:paraId="7FDCBA31" w14:textId="77777777" w:rsidR="00094603" w:rsidRPr="00320ADE" w:rsidRDefault="00094603" w:rsidP="00C41F5B">
      <w:r w:rsidRPr="00320ADE">
        <w:rPr>
          <w:b/>
          <w:bCs/>
        </w:rPr>
        <w:t>periodo di conservazione</w:t>
      </w:r>
      <w:r w:rsidRPr="00320ADE">
        <w:t>: conserviamo i tuoi dati per il periodo di prescrizione ordinario pari a 10 anni.</w:t>
      </w:r>
    </w:p>
    <w:p w14:paraId="51DFF1DF" w14:textId="77777777" w:rsidR="00B13252" w:rsidRPr="00320ADE" w:rsidRDefault="00AF1356" w:rsidP="00CD5E0A">
      <w:pPr>
        <w:pStyle w:val="Heading2"/>
        <w:ind w:left="1080"/>
      </w:pPr>
      <w:r w:rsidRPr="00320ADE">
        <w:t>Dati di Connessione telematica</w:t>
      </w:r>
    </w:p>
    <w:p w14:paraId="174ECC75" w14:textId="77777777" w:rsidR="00C73ED2" w:rsidRPr="00320ADE" w:rsidRDefault="00DB3DE4" w:rsidP="00B13252">
      <w:r w:rsidRPr="00320ADE">
        <w:rPr>
          <w:b/>
        </w:rPr>
        <w:t>Categoria di dati</w:t>
      </w:r>
      <w:r w:rsidRPr="00320ADE">
        <w:t xml:space="preserve">: raccogliamo in modo automatico i </w:t>
      </w:r>
      <w:r w:rsidRPr="00320ADE">
        <w:rPr>
          <w:bCs/>
        </w:rPr>
        <w:t>dati di connessione telematica</w:t>
      </w:r>
      <w:r w:rsidRPr="00320ADE">
        <w:t xml:space="preserve"> relativi alla connessione con i nostri sistemi informatici (Indirizzo IP, tipo di browser, parametri del dispositivo usato per connettersi, nome dell'internet service provider, data e orario di visita, pagina web di provenienza e di uscita, nazione di provenienza, pagine del sito visitate, impostazioni regionali e della lingua, codice numerico indicante lo stato della risposta data dal server. </w:t>
      </w:r>
      <w:r w:rsidR="00C73ED2" w:rsidRPr="00320ADE">
        <w:t>Il Titolare potrà inoltre salvare i cookies, come descritto più dettagliatamente nella Cookie Policy che ti invitiamo a consultare</w:t>
      </w:r>
      <w:r w:rsidRPr="00320ADE">
        <w:t>;</w:t>
      </w:r>
    </w:p>
    <w:p w14:paraId="4506732E" w14:textId="77777777" w:rsidR="00C73ED2" w:rsidRPr="00320ADE" w:rsidRDefault="00B43B6E" w:rsidP="00B13252">
      <w:r w:rsidRPr="00320ADE">
        <w:rPr>
          <w:b/>
        </w:rPr>
        <w:lastRenderedPageBreak/>
        <w:t>finalità del trattamento e natura dei dati</w:t>
      </w:r>
      <w:r w:rsidR="00DB3DE4" w:rsidRPr="00320ADE">
        <w:rPr>
          <w:b/>
        </w:rPr>
        <w:t>:</w:t>
      </w:r>
      <w:r w:rsidR="00DB3DE4" w:rsidRPr="00320ADE">
        <w:rPr>
          <w:bCs/>
        </w:rPr>
        <w:t xml:space="preserve"> a</w:t>
      </w:r>
      <w:r w:rsidR="00DB3DE4" w:rsidRPr="00320ADE">
        <w:t xml:space="preserve">bbiamo bisogno dei </w:t>
      </w:r>
      <w:r w:rsidR="00DB3DE4" w:rsidRPr="00320ADE">
        <w:rPr>
          <w:bCs/>
        </w:rPr>
        <w:t>dati di connessione telematica</w:t>
      </w:r>
      <w:r w:rsidR="00DB3DE4" w:rsidRPr="00320ADE">
        <w:t xml:space="preserve"> per motivi di sicurezza informatica e protezione della rete e per monitorare il corretto funzionamento applicativo e del portale</w:t>
      </w:r>
      <w:r w:rsidRPr="00320ADE">
        <w:t xml:space="preserve">. I dati sono obbligatori per l’uso del </w:t>
      </w:r>
      <w:r w:rsidR="00E4380E" w:rsidRPr="00320ADE">
        <w:t>portale</w:t>
      </w:r>
      <w:r w:rsidRPr="00320ADE">
        <w:t>.</w:t>
      </w:r>
    </w:p>
    <w:p w14:paraId="237D7AEA" w14:textId="77777777" w:rsidR="00C73ED2" w:rsidRPr="00320ADE" w:rsidRDefault="00DB3DE4" w:rsidP="00B13252">
      <w:r w:rsidRPr="00320ADE">
        <w:rPr>
          <w:b/>
        </w:rPr>
        <w:t>base giuridica</w:t>
      </w:r>
      <w:r w:rsidRPr="00320ADE">
        <w:t>: Il fondamento legale o base giuridica per il trattamento di tali dati è basato sul legittimo interesse del titolare</w:t>
      </w:r>
      <w:r w:rsidR="00C73ED2" w:rsidRPr="00320ADE">
        <w:t xml:space="preserve"> </w:t>
      </w:r>
      <w:r w:rsidR="00E4380E" w:rsidRPr="00320ADE">
        <w:t xml:space="preserve">per la </w:t>
      </w:r>
      <w:r w:rsidR="00C73ED2" w:rsidRPr="00320ADE">
        <w:t>protezione della rete e corretto funzionamento dei servizi</w:t>
      </w:r>
      <w:r w:rsidR="00E4380E" w:rsidRPr="00320ADE">
        <w:t xml:space="preserve"> erogati</w:t>
      </w:r>
      <w:r w:rsidRPr="00320ADE">
        <w:t>;</w:t>
      </w:r>
    </w:p>
    <w:p w14:paraId="1FE11643" w14:textId="77777777" w:rsidR="00AF1356" w:rsidRPr="00320ADE" w:rsidRDefault="00DB3DE4" w:rsidP="00B13252">
      <w:r w:rsidRPr="00320ADE">
        <w:rPr>
          <w:b/>
        </w:rPr>
        <w:t>periodo di conservazione</w:t>
      </w:r>
      <w:r w:rsidRPr="00320ADE">
        <w:t>: c</w:t>
      </w:r>
      <w:r w:rsidR="00AF1356" w:rsidRPr="00320ADE">
        <w:t>onserviamo i dati di connessione telematica fino al soddisfacimento del nostro legittimo interesse</w:t>
      </w:r>
      <w:r w:rsidRPr="00320ADE">
        <w:t xml:space="preserve"> per periodi non superiori a </w:t>
      </w:r>
      <w:r w:rsidR="00C73ED2" w:rsidRPr="00320ADE">
        <w:t xml:space="preserve">6 </w:t>
      </w:r>
      <w:r w:rsidRPr="00320ADE">
        <w:t>mesi</w:t>
      </w:r>
      <w:r w:rsidR="00AF1356" w:rsidRPr="00320ADE">
        <w:t xml:space="preserve">, ad eccezione di eventuali prolungamenti connessi ad attività di indagine. </w:t>
      </w:r>
    </w:p>
    <w:p w14:paraId="191FC51C" w14:textId="77777777" w:rsidR="00076C17" w:rsidRPr="00320ADE" w:rsidRDefault="00076C17" w:rsidP="00AF1356"/>
    <w:p w14:paraId="72D9828F" w14:textId="77777777" w:rsidR="00076C17" w:rsidRPr="00320ADE" w:rsidRDefault="00B13252" w:rsidP="00AF1356">
      <w:r w:rsidRPr="00320ADE">
        <w:t xml:space="preserve">Inoltre, potremmo utilizzare i tuoi dati per </w:t>
      </w:r>
      <w:r w:rsidR="00076C17" w:rsidRPr="00320ADE">
        <w:t xml:space="preserve">le seguenti ulteriori finalità: </w:t>
      </w:r>
    </w:p>
    <w:p w14:paraId="1D729B6B" w14:textId="77777777" w:rsidR="002C7889" w:rsidRPr="00320ADE" w:rsidRDefault="002C7889" w:rsidP="002C7889">
      <w:pPr>
        <w:pStyle w:val="ListParagraph"/>
        <w:numPr>
          <w:ilvl w:val="0"/>
          <w:numId w:val="15"/>
        </w:numPr>
      </w:pPr>
      <w:r w:rsidRPr="00320ADE">
        <w:t>Adempiere ad obblighi previsti dalla normativa nazionale e sovranazionale applicabile e/o da regolamenti (base giuridica: necessità di assolvere gli obblighi di legge);</w:t>
      </w:r>
    </w:p>
    <w:p w14:paraId="50C107E6" w14:textId="77777777" w:rsidR="002C7889" w:rsidRPr="00320ADE" w:rsidRDefault="00076C17" w:rsidP="002C7889">
      <w:pPr>
        <w:pStyle w:val="ListParagraph"/>
        <w:numPr>
          <w:ilvl w:val="0"/>
          <w:numId w:val="15"/>
        </w:numPr>
      </w:pPr>
      <w:r w:rsidRPr="00320ADE">
        <w:t xml:space="preserve">Difesa dei diritti </w:t>
      </w:r>
      <w:r w:rsidR="002C7889" w:rsidRPr="00320ADE">
        <w:t xml:space="preserve">del Titolare </w:t>
      </w:r>
      <w:r w:rsidRPr="00320ADE">
        <w:t>nel corso di procedimenti giudiziali, amministrativi o stragiudiziali, e nell’ambito di controversie sorte in relazione a</w:t>
      </w:r>
      <w:r w:rsidR="002C7889" w:rsidRPr="00320ADE">
        <w:t xml:space="preserve">i </w:t>
      </w:r>
      <w:r w:rsidRPr="00320ADE">
        <w:t xml:space="preserve">servizi </w:t>
      </w:r>
      <w:r w:rsidR="002C7889" w:rsidRPr="00320ADE">
        <w:t>offerti (base giuridica: legittimo interesse di tutela dei propri diritti);</w:t>
      </w:r>
    </w:p>
    <w:p w14:paraId="1858ECF5" w14:textId="77777777" w:rsidR="005A6A03" w:rsidRPr="00320ADE" w:rsidRDefault="005A6A03" w:rsidP="005A6A03">
      <w:pPr>
        <w:pStyle w:val="Heading1"/>
      </w:pPr>
      <w:r w:rsidRPr="00320ADE">
        <w:t>I dati particolari</w:t>
      </w:r>
    </w:p>
    <w:p w14:paraId="268723C9" w14:textId="77777777" w:rsidR="005A6A03" w:rsidRPr="00320ADE" w:rsidRDefault="005A6A03" w:rsidP="00AF1356">
      <w:r w:rsidRPr="00320ADE">
        <w:t xml:space="preserve">Non ti chiediamo di fornire i cosiddetti dati “particolari”, ovvero, i dati personali che rivelino l'origine razziale o etnica, le opinioni politiche, le convinzioni religiose o filosofiche, l'appartenenza sindacale, dati genetici, dati biometrici intesi a identificare in modo univoco una persona fisica, dati relativi alla salute o alla vita sessuale o all'orientamento sessuale della persona. </w:t>
      </w:r>
    </w:p>
    <w:p w14:paraId="29749303" w14:textId="77777777" w:rsidR="00B13252" w:rsidRPr="00320ADE" w:rsidRDefault="00AF1356" w:rsidP="002B5F83">
      <w:pPr>
        <w:pStyle w:val="Heading1"/>
      </w:pPr>
      <w:r w:rsidRPr="00320ADE">
        <w:t>Come trattiamo i dati</w:t>
      </w:r>
      <w:r w:rsidR="00B13252" w:rsidRPr="00320ADE">
        <w:t xml:space="preserve"> (modalità di trattamento)</w:t>
      </w:r>
    </w:p>
    <w:p w14:paraId="7838AE62" w14:textId="77777777" w:rsidR="00B13252" w:rsidRPr="00320ADE" w:rsidRDefault="00B13252" w:rsidP="008B6C03">
      <w:pPr>
        <w:rPr>
          <w:shd w:val="clear" w:color="auto" w:fill="FFFFFF"/>
        </w:rPr>
      </w:pPr>
      <w:r w:rsidRPr="00320ADE">
        <w:rPr>
          <w:shd w:val="clear" w:color="auto" w:fill="FFFFFF"/>
        </w:rPr>
        <w:t xml:space="preserve">Durante il periodo di trattamento dei tuoi dati </w:t>
      </w:r>
      <w:r w:rsidR="002854EF" w:rsidRPr="00320ADE">
        <w:rPr>
          <w:shd w:val="clear" w:color="auto" w:fill="FFFFFF"/>
        </w:rPr>
        <w:t xml:space="preserve">adottiamo </w:t>
      </w:r>
      <w:r w:rsidRPr="00320ADE">
        <w:rPr>
          <w:shd w:val="clear" w:color="auto" w:fill="FFFFFF"/>
        </w:rPr>
        <w:t xml:space="preserve">le opportune misure di sicurezza volte ad </w:t>
      </w:r>
      <w:r w:rsidRPr="00320ADE">
        <w:t xml:space="preserve">impedire l’accesso, la divulgazione, la modifica o la distruzione non autorizzate dei dati ed imporremo ai fornitori </w:t>
      </w:r>
      <w:r w:rsidR="008B6C03" w:rsidRPr="00320ADE">
        <w:t xml:space="preserve">terzi </w:t>
      </w:r>
      <w:r w:rsidRPr="00320ADE">
        <w:t>analoghe misure di sicurezza.</w:t>
      </w:r>
    </w:p>
    <w:p w14:paraId="3186CCB4" w14:textId="77777777" w:rsidR="000908D1" w:rsidRPr="00320ADE" w:rsidRDefault="00B13252" w:rsidP="00076C17">
      <w:pPr>
        <w:spacing w:after="200"/>
        <w:rPr>
          <w:shd w:val="clear" w:color="auto" w:fill="FFFFFF"/>
        </w:rPr>
      </w:pPr>
      <w:r w:rsidRPr="00320ADE">
        <w:rPr>
          <w:shd w:val="clear" w:color="auto" w:fill="FFFFFF"/>
        </w:rPr>
        <w:t xml:space="preserve">Il trattamento viene effettuato mediante strumenti </w:t>
      </w:r>
      <w:r w:rsidR="002854EF" w:rsidRPr="00320ADE">
        <w:rPr>
          <w:shd w:val="clear" w:color="auto" w:fill="FFFFFF"/>
        </w:rPr>
        <w:t xml:space="preserve">cartacei, </w:t>
      </w:r>
      <w:r w:rsidRPr="00320ADE">
        <w:rPr>
          <w:shd w:val="clear" w:color="auto" w:fill="FFFFFF"/>
        </w:rPr>
        <w:t>informatici e/o telematici, con modalità organizzative e con logiche strettamente correlate alle finalità indicate.</w:t>
      </w:r>
    </w:p>
    <w:p w14:paraId="1B67ECD6" w14:textId="77777777" w:rsidR="002C7889" w:rsidRPr="00320ADE" w:rsidRDefault="00B13252" w:rsidP="002C7889">
      <w:pPr>
        <w:pStyle w:val="Heading1"/>
      </w:pPr>
      <w:r w:rsidRPr="00320ADE">
        <w:t>A chi comunichiamo i tuoi dati (trasferimento a terzi)</w:t>
      </w:r>
    </w:p>
    <w:p w14:paraId="7CF5803E" w14:textId="77777777" w:rsidR="002C7889" w:rsidRPr="00320ADE" w:rsidRDefault="00B13252" w:rsidP="002C7889">
      <w:r w:rsidRPr="00320ADE">
        <w:t>La comunicazione dei tuoi dati personali avviene nei confronti di terzi e/o destinatari la cui attività è necessaria per l'espletamento dei servizi offert</w:t>
      </w:r>
      <w:r w:rsidR="002C7889" w:rsidRPr="00320ADE">
        <w:t xml:space="preserve">i </w:t>
      </w:r>
      <w:r w:rsidRPr="00320ADE">
        <w:t xml:space="preserve">ed eventualmente per rispondere a specifici obblighi di legge. </w:t>
      </w:r>
      <w:r w:rsidR="00AC20DF" w:rsidRPr="00320ADE">
        <w:t>I terzi e/o i destinatari tratteranno i tuoi dati personali in qualità di Responsabili che agiscono sotto l’autorità del Titolare per le sole finalità previste nella presente informativa privacy.</w:t>
      </w:r>
    </w:p>
    <w:p w14:paraId="7145B4B2" w14:textId="77777777" w:rsidR="00B13252" w:rsidRPr="00320ADE" w:rsidRDefault="00B13252" w:rsidP="00207DA1">
      <w:r w:rsidRPr="00320ADE">
        <w:t>I terzi e i destinatari che potranno ricevere comunicazione dei dati personali dell'interessato sono:</w:t>
      </w:r>
    </w:p>
    <w:p w14:paraId="1A31F957" w14:textId="77777777" w:rsidR="002C7889" w:rsidRPr="00320ADE" w:rsidRDefault="002C7889" w:rsidP="00E11E5F">
      <w:pPr>
        <w:pStyle w:val="ListParagraph"/>
        <w:numPr>
          <w:ilvl w:val="0"/>
          <w:numId w:val="19"/>
        </w:numPr>
      </w:pPr>
      <w:r w:rsidRPr="00320ADE">
        <w:t>Fornitore di servizi Informatici ed assistenza tecnica informatica</w:t>
      </w:r>
      <w:r w:rsidR="00CB2944" w:rsidRPr="00320ADE">
        <w:t>;</w:t>
      </w:r>
    </w:p>
    <w:p w14:paraId="0A374F02" w14:textId="77777777" w:rsidR="00CB2944" w:rsidRPr="00320ADE" w:rsidRDefault="00CB2944" w:rsidP="00E11E5F">
      <w:pPr>
        <w:pStyle w:val="ListParagraph"/>
        <w:numPr>
          <w:ilvl w:val="0"/>
          <w:numId w:val="19"/>
        </w:numPr>
      </w:pPr>
      <w:r w:rsidRPr="00320ADE">
        <w:t>società che offrono servizi di marketing;</w:t>
      </w:r>
    </w:p>
    <w:p w14:paraId="06DEAF63" w14:textId="77777777" w:rsidR="002C7889" w:rsidRPr="00320ADE" w:rsidRDefault="002C7889" w:rsidP="00E11E5F">
      <w:pPr>
        <w:pStyle w:val="ListParagraph"/>
        <w:numPr>
          <w:ilvl w:val="0"/>
          <w:numId w:val="19"/>
        </w:numPr>
      </w:pPr>
      <w:r w:rsidRPr="00320ADE">
        <w:t>Soggetti necessari e funzionali all’erogazione dei servizi</w:t>
      </w:r>
      <w:r w:rsidR="00CB2944" w:rsidRPr="00320ADE">
        <w:t>;</w:t>
      </w:r>
    </w:p>
    <w:p w14:paraId="27FB0A29" w14:textId="77777777" w:rsidR="00E11E5F" w:rsidRPr="00320ADE" w:rsidRDefault="00E11E5F" w:rsidP="00E11E5F">
      <w:pPr>
        <w:pStyle w:val="ListParagraph"/>
        <w:numPr>
          <w:ilvl w:val="0"/>
          <w:numId w:val="19"/>
        </w:numPr>
      </w:pPr>
      <w:r w:rsidRPr="00320ADE">
        <w:lastRenderedPageBreak/>
        <w:t>Società del Gruppo di cui il Titolare è parte;</w:t>
      </w:r>
    </w:p>
    <w:p w14:paraId="64C18C47" w14:textId="77777777" w:rsidR="00CB2944" w:rsidRPr="00320ADE" w:rsidRDefault="00E11E5F" w:rsidP="00E11E5F">
      <w:pPr>
        <w:pStyle w:val="ListParagraph"/>
        <w:numPr>
          <w:ilvl w:val="0"/>
          <w:numId w:val="19"/>
        </w:numPr>
      </w:pPr>
      <w:r w:rsidRPr="00320ADE">
        <w:t xml:space="preserve">Consulenti e/o </w:t>
      </w:r>
      <w:r w:rsidR="00CB2944" w:rsidRPr="00320ADE">
        <w:t>professionisti (e.g. avvocati, notai, auditors, consulenti);</w:t>
      </w:r>
    </w:p>
    <w:p w14:paraId="702F6146" w14:textId="77777777" w:rsidR="00076C17" w:rsidRPr="00320ADE" w:rsidRDefault="002C7889" w:rsidP="00E11E5F">
      <w:pPr>
        <w:pStyle w:val="ListParagraph"/>
        <w:numPr>
          <w:ilvl w:val="0"/>
          <w:numId w:val="19"/>
        </w:numPr>
      </w:pPr>
      <w:r w:rsidRPr="00320ADE">
        <w:t>Enti privati addetti alle Verifiche Ispettive di varia natura;</w:t>
      </w:r>
    </w:p>
    <w:p w14:paraId="64B3A055" w14:textId="77777777" w:rsidR="00CB2944" w:rsidRPr="00320ADE" w:rsidRDefault="00CB2944" w:rsidP="00E11E5F">
      <w:pPr>
        <w:pStyle w:val="ListParagraph"/>
        <w:numPr>
          <w:ilvl w:val="0"/>
          <w:numId w:val="19"/>
        </w:numPr>
      </w:pPr>
      <w:r w:rsidRPr="00320ADE">
        <w:t>Enti pubblici, Autorità Giudiziaria, Autorità di vigilanza e controllo;</w:t>
      </w:r>
    </w:p>
    <w:p w14:paraId="5A1AB7EA" w14:textId="77777777" w:rsidR="00E4380E" w:rsidRPr="00320ADE" w:rsidRDefault="00076C17" w:rsidP="00A51AA2">
      <w:r w:rsidRPr="00320ADE">
        <w:t xml:space="preserve">Potrai richiedere l’elenco completo ai soggetti che agiscono in qualità di responsabili esterni </w:t>
      </w:r>
      <w:r w:rsidR="00E4380E" w:rsidRPr="00320ADE">
        <w:t xml:space="preserve">secondo le modalità di contatto descritte nel paragrafo “come puoi contattarci”. </w:t>
      </w:r>
    </w:p>
    <w:p w14:paraId="4E0E8072" w14:textId="77777777" w:rsidR="00A51AA2" w:rsidRPr="00320ADE" w:rsidRDefault="00076C17" w:rsidP="00A51AA2">
      <w:r w:rsidRPr="00320ADE">
        <w:t xml:space="preserve">I dati personali </w:t>
      </w:r>
      <w:r w:rsidR="00E4380E" w:rsidRPr="00320ADE">
        <w:t xml:space="preserve">saranno </w:t>
      </w:r>
      <w:r w:rsidRPr="00320ADE">
        <w:t>trattati da</w:t>
      </w:r>
      <w:r w:rsidR="005535C4" w:rsidRPr="00320ADE">
        <w:t xml:space="preserve">l personale del Titolare </w:t>
      </w:r>
      <w:r w:rsidRPr="00320ADE">
        <w:t xml:space="preserve">che </w:t>
      </w:r>
      <w:r w:rsidR="005535C4" w:rsidRPr="00320ADE">
        <w:t xml:space="preserve">è </w:t>
      </w:r>
      <w:r w:rsidRPr="00320ADE">
        <w:t>stat</w:t>
      </w:r>
      <w:r w:rsidR="005535C4" w:rsidRPr="00320ADE">
        <w:t>o</w:t>
      </w:r>
      <w:r w:rsidRPr="00320ADE">
        <w:t xml:space="preserve"> espressamente autorizzat</w:t>
      </w:r>
      <w:r w:rsidR="005535C4" w:rsidRPr="00320ADE">
        <w:t>o</w:t>
      </w:r>
      <w:r w:rsidRPr="00320ADE">
        <w:t xml:space="preserve"> al trattamento e che ha ricevuto adeguate istruzioni operative.</w:t>
      </w:r>
    </w:p>
    <w:p w14:paraId="1D627998" w14:textId="77777777" w:rsidR="002B5F83" w:rsidRPr="00320ADE" w:rsidRDefault="002B5F83" w:rsidP="002B5F83">
      <w:pPr>
        <w:pStyle w:val="Heading1"/>
      </w:pPr>
      <w:r w:rsidRPr="00320ADE">
        <w:t>In quali paesi trasferiamo i tuoi dati (trasferimento dei dati personali a un paese terzo)</w:t>
      </w:r>
    </w:p>
    <w:p w14:paraId="65DF9070" w14:textId="77777777" w:rsidR="008B6C03" w:rsidRPr="00320ADE" w:rsidRDefault="008B6C03" w:rsidP="008B6C03">
      <w:r w:rsidRPr="00320ADE">
        <w:t xml:space="preserve">I </w:t>
      </w:r>
      <w:r w:rsidR="000908D1" w:rsidRPr="00320ADE">
        <w:t xml:space="preserve">tuoi </w:t>
      </w:r>
      <w:r w:rsidR="000E736E" w:rsidRPr="00320ADE">
        <w:t xml:space="preserve">dati </w:t>
      </w:r>
      <w:r w:rsidR="000908D1" w:rsidRPr="00320ADE">
        <w:t xml:space="preserve">personali </w:t>
      </w:r>
      <w:r w:rsidRPr="00320ADE">
        <w:t xml:space="preserve">non sono oggetto di trasferimento </w:t>
      </w:r>
      <w:r w:rsidR="003215FB" w:rsidRPr="00320ADE">
        <w:t>in paese extra-UE</w:t>
      </w:r>
      <w:r w:rsidRPr="00320ADE">
        <w:t xml:space="preserve">; nel caso in cui sorgesse tale esigenza sarà </w:t>
      </w:r>
      <w:r w:rsidR="000E736E" w:rsidRPr="00320ADE">
        <w:t xml:space="preserve">nostro obbligo </w:t>
      </w:r>
      <w:r w:rsidRPr="00320ADE">
        <w:t>adottare tutte le misure necessarie affinché tale trattamento sia conforme alla normativa.</w:t>
      </w:r>
      <w:r w:rsidR="00AC20DF" w:rsidRPr="00320ADE">
        <w:t xml:space="preserve"> </w:t>
      </w:r>
    </w:p>
    <w:p w14:paraId="4CB4F8D2" w14:textId="77777777" w:rsidR="00B13252" w:rsidRPr="00320ADE" w:rsidRDefault="00B13252" w:rsidP="002B5F83">
      <w:pPr>
        <w:pStyle w:val="Heading1"/>
      </w:pPr>
      <w:bookmarkStart w:id="4" w:name="_Toc494813230"/>
      <w:bookmarkEnd w:id="4"/>
      <w:r w:rsidRPr="00320ADE">
        <w:t>Quali sono i tuoi diritti?</w:t>
      </w:r>
      <w:r w:rsidR="002B5F83" w:rsidRPr="00320ADE">
        <w:t xml:space="preserve"> (Diritti dell’interessato)</w:t>
      </w:r>
    </w:p>
    <w:p w14:paraId="55BA6BDA" w14:textId="77777777" w:rsidR="00B12981" w:rsidRPr="00320ADE" w:rsidRDefault="00B12981" w:rsidP="00B12981">
      <w:pPr>
        <w:rPr>
          <w:rFonts w:ascii="Times New Roman" w:hAnsi="Times New Roman"/>
          <w:sz w:val="24"/>
          <w:szCs w:val="24"/>
        </w:rPr>
      </w:pPr>
      <w:r w:rsidRPr="00320ADE">
        <w:t xml:space="preserve">in qualità di interessato del trattamento puoi esercitare i seguenti diritti: </w:t>
      </w:r>
    </w:p>
    <w:p w14:paraId="6BC862AF" w14:textId="77777777" w:rsidR="00B12981" w:rsidRPr="00320ADE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320ADE">
        <w:rPr>
          <w:rFonts w:cs="Open Sans"/>
        </w:rPr>
        <w:t xml:space="preserve">Diritto di accesso: hai il diritto di ottenere la conferma circa l’esistenza o meno di un trattamento concernente i tuoi Dati ed inoltre di ricevere ogni informazione relativa al medesimo trattamento; </w:t>
      </w:r>
    </w:p>
    <w:p w14:paraId="017EC146" w14:textId="77777777" w:rsidR="00B12981" w:rsidRPr="00320ADE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320ADE">
        <w:rPr>
          <w:rFonts w:cs="Open Sans"/>
        </w:rPr>
        <w:t xml:space="preserve">Diritto di rettifica: hai il diritto di ottenere la rettifica dei tuoi dati in nostro possesso, qualora gli stessi siano incompleti o inesatti; </w:t>
      </w:r>
    </w:p>
    <w:p w14:paraId="76C94AE8" w14:textId="77777777" w:rsidR="00B12981" w:rsidRPr="00320ADE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320ADE">
        <w:rPr>
          <w:rFonts w:cs="Open Sans"/>
        </w:rPr>
        <w:t>Diritto di cancellazione: in talune circostanze, qualora i dati non siano necessari per adempiere ad obblighi di legge, hai il diritto di ottenere la cancellazione dei tuoi dati presenti nei nostri archivi;</w:t>
      </w:r>
    </w:p>
    <w:p w14:paraId="234B9421" w14:textId="77777777" w:rsidR="00B12981" w:rsidRPr="00320ADE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320ADE">
        <w:rPr>
          <w:rFonts w:cs="Open Sans"/>
        </w:rPr>
        <w:t xml:space="preserve">Diritto alla limitazione del trattamento: al verificarsi di specifiche condizioni, hai il diritto di ottenere la limitazione del trattamento relativo ai tuoi dati; </w:t>
      </w:r>
    </w:p>
    <w:p w14:paraId="257E7FF2" w14:textId="77777777" w:rsidR="00B12981" w:rsidRPr="00320ADE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320ADE">
        <w:rPr>
          <w:rFonts w:cs="Open Sans"/>
        </w:rPr>
        <w:t xml:space="preserve">Diritto alla portabilità: hai il diritto di ottenere in un formato strutturato, di uso comune e leggibile da un dispositivo automatico i tuoi dati personali ed hai il diritto di trasmetterli ad un altro titolare del trattamento senza impedimenti; </w:t>
      </w:r>
    </w:p>
    <w:p w14:paraId="00FF251C" w14:textId="77777777" w:rsidR="00B12981" w:rsidRPr="00320ADE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320ADE">
        <w:rPr>
          <w:rFonts w:cs="Open Sans"/>
        </w:rPr>
        <w:t>Diritto di opposizione: hai il diritto di opporti al trattamento dei tuoi Dati;</w:t>
      </w:r>
    </w:p>
    <w:p w14:paraId="573F4D81" w14:textId="77777777" w:rsidR="00207DA1" w:rsidRPr="00320ADE" w:rsidRDefault="00B12981" w:rsidP="00B12981">
      <w:pPr>
        <w:pStyle w:val="ListParagraph"/>
        <w:numPr>
          <w:ilvl w:val="0"/>
          <w:numId w:val="4"/>
        </w:numPr>
      </w:pPr>
      <w:r w:rsidRPr="00320ADE">
        <w:rPr>
          <w:rFonts w:cs="Open Sans"/>
        </w:rPr>
        <w:t xml:space="preserve">Diritto di proporre reclamo: hai il diritto di inoltrare un reclamo all’Autorità di controllo nell’ipotesi in cui i tuoi dati siano stati trattati in violazione al Regolamento </w:t>
      </w:r>
      <w:r w:rsidRPr="00320ADE">
        <w:t>GDPR</w:t>
      </w:r>
      <w:r w:rsidR="00207DA1" w:rsidRPr="00320ADE">
        <w:t>;</w:t>
      </w:r>
    </w:p>
    <w:p w14:paraId="328D3FC2" w14:textId="77777777" w:rsidR="00A51AA2" w:rsidRPr="00320ADE" w:rsidRDefault="00207DA1" w:rsidP="00207DA1">
      <w:pPr>
        <w:pStyle w:val="ListParagraph"/>
        <w:numPr>
          <w:ilvl w:val="0"/>
          <w:numId w:val="4"/>
        </w:numPr>
      </w:pPr>
      <w:r w:rsidRPr="00320ADE">
        <w:t>Diritto di revocare il consenso: h</w:t>
      </w:r>
      <w:r w:rsidR="00B12981" w:rsidRPr="00320ADE">
        <w:t xml:space="preserve">ai il diritto di revocare </w:t>
      </w:r>
      <w:r w:rsidRPr="00320ADE">
        <w:t xml:space="preserve">in qualsiasi momento </w:t>
      </w:r>
      <w:r w:rsidR="00B12981" w:rsidRPr="00320ADE">
        <w:t>il tuo consenso per i trattament</w:t>
      </w:r>
      <w:r w:rsidRPr="00320ADE">
        <w:t xml:space="preserve">i basati su tale base giuridica. </w:t>
      </w:r>
      <w:r w:rsidR="00B12981" w:rsidRPr="00320ADE">
        <w:t xml:space="preserve">La revoca non pregiudicherà il trattamento effettuato prima della revoca. </w:t>
      </w:r>
    </w:p>
    <w:p w14:paraId="6FD3B803" w14:textId="77777777" w:rsidR="005A6A03" w:rsidRPr="00320ADE" w:rsidRDefault="005A6A03" w:rsidP="005A6A03">
      <w:pPr>
        <w:pStyle w:val="Heading1"/>
      </w:pPr>
      <w:r w:rsidRPr="00320ADE">
        <w:t>Come puoi esercitare i tuoi diritti</w:t>
      </w:r>
    </w:p>
    <w:p w14:paraId="28473052" w14:textId="77777777" w:rsidR="00B13252" w:rsidRPr="00320ADE" w:rsidRDefault="00B12981" w:rsidP="00732A64">
      <w:r w:rsidRPr="00320ADE">
        <w:t xml:space="preserve">Per esercitare i suddetti diritti puoi </w:t>
      </w:r>
      <w:r w:rsidR="00207DA1" w:rsidRPr="00320ADE">
        <w:t xml:space="preserve">utilizzare le modalità </w:t>
      </w:r>
      <w:r w:rsidR="00E11E5F" w:rsidRPr="00320ADE">
        <w:t xml:space="preserve">di contatto </w:t>
      </w:r>
      <w:r w:rsidRPr="00320ADE">
        <w:t xml:space="preserve">descritte nel </w:t>
      </w:r>
      <w:r w:rsidR="00207DA1" w:rsidRPr="00320ADE">
        <w:t xml:space="preserve">successivo </w:t>
      </w:r>
      <w:r w:rsidRPr="00320ADE">
        <w:t xml:space="preserve">paragrafo “come puoi contattarci”. </w:t>
      </w:r>
    </w:p>
    <w:p w14:paraId="4E157C8D" w14:textId="77777777" w:rsidR="00B13252" w:rsidRPr="00320ADE" w:rsidRDefault="00B13252" w:rsidP="00A17845">
      <w:pPr>
        <w:pStyle w:val="Heading1"/>
      </w:pPr>
      <w:r w:rsidRPr="00320ADE">
        <w:lastRenderedPageBreak/>
        <w:t>Come puoi contattarci (dati di contatto del titolare del trattamento e del responsabile della protezione dei dati)</w:t>
      </w:r>
    </w:p>
    <w:p w14:paraId="295800FF" w14:textId="77777777" w:rsidR="00363727" w:rsidRPr="00320ADE" w:rsidRDefault="00B13252" w:rsidP="00207DA1">
      <w:pPr>
        <w:jc w:val="left"/>
      </w:pPr>
      <w:bookmarkStart w:id="5" w:name="OLE_LINK12"/>
      <w:bookmarkStart w:id="6" w:name="OLE_LINK13"/>
      <w:r w:rsidRPr="00320ADE">
        <w:t>Potrai contattar</w:t>
      </w:r>
      <w:r w:rsidR="00CB2944" w:rsidRPr="00320ADE">
        <w:t xml:space="preserve">ci </w:t>
      </w:r>
      <w:r w:rsidR="00207DA1" w:rsidRPr="00320ADE">
        <w:t xml:space="preserve">via e-mail </w:t>
      </w:r>
      <w:r w:rsidRPr="00320ADE">
        <w:t xml:space="preserve">attraverso </w:t>
      </w:r>
      <w:r w:rsidR="00E11E5F" w:rsidRPr="00320ADE">
        <w:t xml:space="preserve">il </w:t>
      </w:r>
      <w:r w:rsidRPr="00320ADE">
        <w:t xml:space="preserve">seguente </w:t>
      </w:r>
      <w:r w:rsidR="00E11E5F" w:rsidRPr="00320ADE">
        <w:t xml:space="preserve">indirizzo </w:t>
      </w:r>
      <w:hyperlink r:id="rId8" w:history="1">
        <w:r w:rsidR="00207DA1" w:rsidRPr="00320ADE">
          <w:rPr>
            <w:rStyle w:val="Hyperlink"/>
          </w:rPr>
          <w:t>privacy@torinooutletvillage.com</w:t>
        </w:r>
      </w:hyperlink>
      <w:r w:rsidR="00AB6BC8" w:rsidRPr="00320ADE">
        <w:t>.</w:t>
      </w:r>
      <w:r w:rsidR="00363727" w:rsidRPr="00320ADE">
        <w:t xml:space="preserve"> </w:t>
      </w:r>
      <w:r w:rsidR="00207DA1" w:rsidRPr="00320ADE">
        <w:t>In</w:t>
      </w:r>
      <w:r w:rsidR="00363727" w:rsidRPr="00320ADE">
        <w:t xml:space="preserve"> alternativa, p</w:t>
      </w:r>
      <w:r w:rsidRPr="00320ADE">
        <w:t>otrai contattar</w:t>
      </w:r>
      <w:r w:rsidR="00363727" w:rsidRPr="00320ADE">
        <w:t xml:space="preserve">ci </w:t>
      </w:r>
      <w:r w:rsidR="00207DA1" w:rsidRPr="00320ADE">
        <w:t>mediante lettera raccomandata, al seguente indirizzo:</w:t>
      </w:r>
    </w:p>
    <w:p w14:paraId="302AECF6" w14:textId="77777777" w:rsidR="00207DA1" w:rsidRPr="00164153" w:rsidRDefault="00207DA1" w:rsidP="00207DA1">
      <w:pPr>
        <w:jc w:val="left"/>
        <w:rPr>
          <w:b/>
          <w:bCs/>
        </w:rPr>
      </w:pPr>
      <w:r w:rsidRPr="00164153">
        <w:rPr>
          <w:b/>
          <w:bCs/>
        </w:rPr>
        <w:t>Torino Fashion Village S.R.L.</w:t>
      </w:r>
    </w:p>
    <w:p w14:paraId="79D1674A" w14:textId="77777777" w:rsidR="00207DA1" w:rsidRPr="00164153" w:rsidRDefault="00207DA1" w:rsidP="00207DA1">
      <w:pPr>
        <w:jc w:val="left"/>
        <w:rPr>
          <w:b/>
          <w:bCs/>
        </w:rPr>
      </w:pPr>
      <w:r w:rsidRPr="00164153">
        <w:rPr>
          <w:b/>
          <w:bCs/>
        </w:rPr>
        <w:t>Via Torino 160,</w:t>
      </w:r>
    </w:p>
    <w:p w14:paraId="71747E7C" w14:textId="77777777" w:rsidR="00721CD8" w:rsidRPr="00164153" w:rsidRDefault="00207DA1" w:rsidP="00207DA1">
      <w:pPr>
        <w:jc w:val="left"/>
        <w:rPr>
          <w:b/>
          <w:bCs/>
        </w:rPr>
      </w:pPr>
      <w:r w:rsidRPr="00164153">
        <w:rPr>
          <w:b/>
          <w:bCs/>
        </w:rPr>
        <w:t>10036 Settimo Torinese (TO)</w:t>
      </w:r>
    </w:p>
    <w:p w14:paraId="1D255DF3" w14:textId="77777777" w:rsidR="00207DA1" w:rsidRPr="00320ADE" w:rsidRDefault="00207DA1" w:rsidP="004408DC">
      <w:pPr>
        <w:jc w:val="left"/>
        <w:rPr>
          <w:lang/>
        </w:rPr>
      </w:pPr>
      <w:r w:rsidRPr="00320ADE">
        <w:t xml:space="preserve">Il Titolare </w:t>
      </w:r>
      <w:r w:rsidRPr="00320ADE">
        <w:rPr>
          <w:lang/>
        </w:rPr>
        <w:t xml:space="preserve">si impegna a rispondere alle </w:t>
      </w:r>
      <w:r w:rsidRPr="00320ADE">
        <w:t xml:space="preserve">tue </w:t>
      </w:r>
      <w:r w:rsidRPr="00320ADE">
        <w:rPr>
          <w:lang/>
        </w:rPr>
        <w:t xml:space="preserve">richieste nel termine di un mese, salvo caso di particolare complessità, per cui potrebbe impiegare massimo </w:t>
      </w:r>
      <w:proofErr w:type="gramStart"/>
      <w:r w:rsidRPr="00320ADE">
        <w:rPr>
          <w:lang/>
        </w:rPr>
        <w:t>3</w:t>
      </w:r>
      <w:proofErr w:type="gramEnd"/>
      <w:r w:rsidRPr="00320ADE">
        <w:rPr>
          <w:lang/>
        </w:rPr>
        <w:t xml:space="preserve"> mesi. In ogni caso, </w:t>
      </w:r>
      <w:r w:rsidRPr="00320ADE">
        <w:t xml:space="preserve">il titolare </w:t>
      </w:r>
      <w:r w:rsidRPr="00320ADE">
        <w:rPr>
          <w:lang/>
        </w:rPr>
        <w:t xml:space="preserve">provvederà a spiegarle il motivo dell’attesa entro un mese dalla </w:t>
      </w:r>
      <w:r w:rsidRPr="00320ADE">
        <w:t xml:space="preserve">tua </w:t>
      </w:r>
      <w:r w:rsidRPr="00320ADE">
        <w:rPr>
          <w:lang/>
        </w:rPr>
        <w:t>richiesta.</w:t>
      </w:r>
    </w:p>
    <w:bookmarkEnd w:id="5"/>
    <w:bookmarkEnd w:id="6"/>
    <w:p w14:paraId="3D91F357" w14:textId="77777777" w:rsidR="00207DA1" w:rsidRPr="00320ADE" w:rsidRDefault="00207DA1" w:rsidP="00207DA1">
      <w:pPr>
        <w:pStyle w:val="Heading1"/>
      </w:pPr>
      <w:r w:rsidRPr="00320ADE">
        <w:t>Come apportiamo le modifiche alla Informativa della Privacy</w:t>
      </w:r>
    </w:p>
    <w:p w14:paraId="2331360F" w14:textId="77777777" w:rsidR="00207DA1" w:rsidRDefault="00207DA1" w:rsidP="00E11E5F">
      <w:r w:rsidRPr="00320ADE">
        <w:t>Ci riserviamo di modificare o semplicemente aggiornare il contenuto, in parte o completamente, della presente Informativa sulla Privacy anche a causa di variazioni della normativa applicabile. Ti invitiamo a visitare con regolarità questa sezione venire a conoscenza della più recente ed aggiornata versione dell’informativa sulla Privacy.</w:t>
      </w:r>
      <w:r>
        <w:t xml:space="preserve"> </w:t>
      </w:r>
    </w:p>
    <w:sectPr w:rsidR="00207DA1"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93C9" w14:textId="77777777" w:rsidR="00A00175" w:rsidRDefault="00A00175" w:rsidP="00B13252">
      <w:pPr>
        <w:spacing w:line="240" w:lineRule="auto"/>
      </w:pPr>
      <w:r>
        <w:separator/>
      </w:r>
    </w:p>
  </w:endnote>
  <w:endnote w:type="continuationSeparator" w:id="0">
    <w:p w14:paraId="3DA6B737" w14:textId="77777777" w:rsidR="00A00175" w:rsidRDefault="00A00175" w:rsidP="00B1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CEF0" w14:textId="77777777" w:rsidR="00721CD8" w:rsidRPr="006C442C" w:rsidRDefault="00721CD8">
    <w:pPr>
      <w:suppressAutoHyphens/>
      <w:jc w:val="center"/>
      <w:rPr>
        <w:rFonts w:eastAsia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E707" w14:textId="77777777" w:rsidR="00A00175" w:rsidRDefault="00A00175" w:rsidP="00B13252">
      <w:pPr>
        <w:spacing w:line="240" w:lineRule="auto"/>
      </w:pPr>
      <w:r>
        <w:separator/>
      </w:r>
    </w:p>
  </w:footnote>
  <w:footnote w:type="continuationSeparator" w:id="0">
    <w:p w14:paraId="7AB9DF38" w14:textId="77777777" w:rsidR="00A00175" w:rsidRDefault="00A00175" w:rsidP="00B1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AF8"/>
    <w:multiLevelType w:val="multilevel"/>
    <w:tmpl w:val="8FFC3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32648B"/>
    <w:multiLevelType w:val="hybridMultilevel"/>
    <w:tmpl w:val="FA0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A6B"/>
    <w:multiLevelType w:val="multilevel"/>
    <w:tmpl w:val="536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967A2"/>
    <w:multiLevelType w:val="hybridMultilevel"/>
    <w:tmpl w:val="09C0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B5F"/>
    <w:multiLevelType w:val="hybridMultilevel"/>
    <w:tmpl w:val="8D60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982"/>
    <w:multiLevelType w:val="multilevel"/>
    <w:tmpl w:val="7C1478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0F754F"/>
    <w:multiLevelType w:val="multilevel"/>
    <w:tmpl w:val="5B9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17562"/>
    <w:multiLevelType w:val="multilevel"/>
    <w:tmpl w:val="FEE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1132F9"/>
    <w:multiLevelType w:val="hybridMultilevel"/>
    <w:tmpl w:val="234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706E6"/>
    <w:multiLevelType w:val="hybridMultilevel"/>
    <w:tmpl w:val="1BB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76912"/>
    <w:multiLevelType w:val="hybridMultilevel"/>
    <w:tmpl w:val="4E1A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062B"/>
    <w:multiLevelType w:val="hybridMultilevel"/>
    <w:tmpl w:val="7BD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84F2D"/>
    <w:multiLevelType w:val="hybridMultilevel"/>
    <w:tmpl w:val="A4AA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0484D"/>
    <w:multiLevelType w:val="hybridMultilevel"/>
    <w:tmpl w:val="0220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29050">
    <w:abstractNumId w:val="5"/>
  </w:num>
  <w:num w:numId="2" w16cid:durableId="1504971108">
    <w:abstractNumId w:val="0"/>
  </w:num>
  <w:num w:numId="3" w16cid:durableId="216862130">
    <w:abstractNumId w:val="1"/>
  </w:num>
  <w:num w:numId="4" w16cid:durableId="1530290377">
    <w:abstractNumId w:val="9"/>
  </w:num>
  <w:num w:numId="5" w16cid:durableId="1765566213">
    <w:abstractNumId w:val="12"/>
  </w:num>
  <w:num w:numId="6" w16cid:durableId="1399012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1199523">
    <w:abstractNumId w:val="5"/>
  </w:num>
  <w:num w:numId="8" w16cid:durableId="1343707858">
    <w:abstractNumId w:val="5"/>
  </w:num>
  <w:num w:numId="9" w16cid:durableId="937953254">
    <w:abstractNumId w:val="5"/>
  </w:num>
  <w:num w:numId="10" w16cid:durableId="15749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617280">
    <w:abstractNumId w:val="2"/>
  </w:num>
  <w:num w:numId="12" w16cid:durableId="1951009470">
    <w:abstractNumId w:val="11"/>
  </w:num>
  <w:num w:numId="13" w16cid:durableId="1358193880">
    <w:abstractNumId w:val="3"/>
  </w:num>
  <w:num w:numId="14" w16cid:durableId="2121948908">
    <w:abstractNumId w:val="4"/>
  </w:num>
  <w:num w:numId="15" w16cid:durableId="1041780899">
    <w:abstractNumId w:val="10"/>
  </w:num>
  <w:num w:numId="16" w16cid:durableId="74863246">
    <w:abstractNumId w:val="8"/>
  </w:num>
  <w:num w:numId="17" w16cid:durableId="1848323322">
    <w:abstractNumId w:val="6"/>
  </w:num>
  <w:num w:numId="18" w16cid:durableId="1402830554">
    <w:abstractNumId w:val="7"/>
  </w:num>
  <w:num w:numId="19" w16cid:durableId="758723181">
    <w:abstractNumId w:val="13"/>
  </w:num>
  <w:num w:numId="20" w16cid:durableId="719397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2"/>
    <w:rsid w:val="000151A5"/>
    <w:rsid w:val="00020C74"/>
    <w:rsid w:val="0005787F"/>
    <w:rsid w:val="00076C17"/>
    <w:rsid w:val="000908D1"/>
    <w:rsid w:val="00092373"/>
    <w:rsid w:val="00094603"/>
    <w:rsid w:val="000973F5"/>
    <w:rsid w:val="000B0B41"/>
    <w:rsid w:val="000C1356"/>
    <w:rsid w:val="000E736E"/>
    <w:rsid w:val="00101938"/>
    <w:rsid w:val="0014087C"/>
    <w:rsid w:val="001419F1"/>
    <w:rsid w:val="00164153"/>
    <w:rsid w:val="00186C36"/>
    <w:rsid w:val="001C5397"/>
    <w:rsid w:val="00207DA1"/>
    <w:rsid w:val="002854EF"/>
    <w:rsid w:val="002B1D8C"/>
    <w:rsid w:val="002B237B"/>
    <w:rsid w:val="002B5F83"/>
    <w:rsid w:val="002B6009"/>
    <w:rsid w:val="002C7889"/>
    <w:rsid w:val="002E571E"/>
    <w:rsid w:val="00320ADE"/>
    <w:rsid w:val="003215FB"/>
    <w:rsid w:val="003527F9"/>
    <w:rsid w:val="00363727"/>
    <w:rsid w:val="003E54DF"/>
    <w:rsid w:val="003E7738"/>
    <w:rsid w:val="004065AD"/>
    <w:rsid w:val="004066F7"/>
    <w:rsid w:val="00436FC2"/>
    <w:rsid w:val="004408DC"/>
    <w:rsid w:val="00454995"/>
    <w:rsid w:val="00481687"/>
    <w:rsid w:val="005060EA"/>
    <w:rsid w:val="00531537"/>
    <w:rsid w:val="005316A0"/>
    <w:rsid w:val="005535C4"/>
    <w:rsid w:val="005A5A5D"/>
    <w:rsid w:val="005A6A03"/>
    <w:rsid w:val="005B19D6"/>
    <w:rsid w:val="005B4C05"/>
    <w:rsid w:val="005D7199"/>
    <w:rsid w:val="0067128D"/>
    <w:rsid w:val="00672E7E"/>
    <w:rsid w:val="00703EB8"/>
    <w:rsid w:val="00721CD8"/>
    <w:rsid w:val="00732A64"/>
    <w:rsid w:val="00744147"/>
    <w:rsid w:val="00744825"/>
    <w:rsid w:val="0078002C"/>
    <w:rsid w:val="0084282A"/>
    <w:rsid w:val="008B6C03"/>
    <w:rsid w:val="008D3737"/>
    <w:rsid w:val="008F5E08"/>
    <w:rsid w:val="009507D3"/>
    <w:rsid w:val="00996356"/>
    <w:rsid w:val="009F78CE"/>
    <w:rsid w:val="00A00175"/>
    <w:rsid w:val="00A17845"/>
    <w:rsid w:val="00A51AA2"/>
    <w:rsid w:val="00A66452"/>
    <w:rsid w:val="00A744C4"/>
    <w:rsid w:val="00AA01AD"/>
    <w:rsid w:val="00AB6BC8"/>
    <w:rsid w:val="00AC20DF"/>
    <w:rsid w:val="00AE199D"/>
    <w:rsid w:val="00AF1356"/>
    <w:rsid w:val="00B12981"/>
    <w:rsid w:val="00B13252"/>
    <w:rsid w:val="00B417F7"/>
    <w:rsid w:val="00B43AD1"/>
    <w:rsid w:val="00B43B6E"/>
    <w:rsid w:val="00B67C12"/>
    <w:rsid w:val="00BA3E09"/>
    <w:rsid w:val="00C260DE"/>
    <w:rsid w:val="00C41F5B"/>
    <w:rsid w:val="00C707F8"/>
    <w:rsid w:val="00C73ED2"/>
    <w:rsid w:val="00C8762F"/>
    <w:rsid w:val="00CB2944"/>
    <w:rsid w:val="00CD5E0A"/>
    <w:rsid w:val="00D0051C"/>
    <w:rsid w:val="00D12304"/>
    <w:rsid w:val="00D248C2"/>
    <w:rsid w:val="00D3024C"/>
    <w:rsid w:val="00D317D0"/>
    <w:rsid w:val="00D46A26"/>
    <w:rsid w:val="00D87E6F"/>
    <w:rsid w:val="00D925EB"/>
    <w:rsid w:val="00DA08CD"/>
    <w:rsid w:val="00DB3DE4"/>
    <w:rsid w:val="00DE451B"/>
    <w:rsid w:val="00E11E5F"/>
    <w:rsid w:val="00E32F73"/>
    <w:rsid w:val="00E4380E"/>
    <w:rsid w:val="00E97343"/>
    <w:rsid w:val="00EB7CED"/>
    <w:rsid w:val="00EC0419"/>
    <w:rsid w:val="00ED227F"/>
    <w:rsid w:val="00ED4E2F"/>
    <w:rsid w:val="00F2589D"/>
    <w:rsid w:val="00F36AFD"/>
    <w:rsid w:val="00F816FC"/>
    <w:rsid w:val="00F86709"/>
    <w:rsid w:val="00F872FC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1234"/>
  <w14:defaultImageDpi w14:val="32767"/>
  <w15:chartTrackingRefBased/>
  <w15:docId w15:val="{0BA1A3B5-A1EA-C645-8A3B-02F48F5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6452"/>
    <w:pPr>
      <w:spacing w:line="276" w:lineRule="auto"/>
      <w:jc w:val="both"/>
    </w:pPr>
    <w:rPr>
      <w:rFonts w:ascii="Open Sans Light" w:eastAsia="Calibri" w:hAnsi="Open Sans Light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889"/>
    <w:pPr>
      <w:numPr>
        <w:numId w:val="1"/>
      </w:numPr>
      <w:spacing w:before="120"/>
      <w:ind w:left="357" w:hanging="357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889"/>
    <w:pPr>
      <w:numPr>
        <w:ilvl w:val="1"/>
        <w:numId w:val="1"/>
      </w:numPr>
      <w:spacing w:before="120" w:after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252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C7889"/>
    <w:rPr>
      <w:rFonts w:ascii="Open Sans Light" w:eastAsia="Calibri" w:hAnsi="Open Sans Light" w:cs="Times New Roman"/>
      <w:b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2C7889"/>
    <w:rPr>
      <w:rFonts w:ascii="Open Sans Light" w:eastAsia="Calibri" w:hAnsi="Open Sans Light" w:cs="Times New Roman"/>
      <w:b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B13252"/>
    <w:rPr>
      <w:rFonts w:ascii="Calibri" w:eastAsia="Calibri" w:hAnsi="Calibri" w:cs="Times New Roman"/>
      <w:b/>
      <w:i/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B13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252"/>
    <w:pPr>
      <w:tabs>
        <w:tab w:val="center" w:pos="4536"/>
        <w:tab w:val="right" w:pos="9072"/>
      </w:tabs>
    </w:pPr>
    <w:rPr>
      <w:rFonts w:asciiTheme="minorHAnsi" w:eastAsia="Times New Roman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1325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25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52"/>
    <w:rPr>
      <w:rFonts w:ascii="Open Sans" w:eastAsia="Calibri" w:hAnsi="Open Sans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B13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F8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08D1"/>
  </w:style>
  <w:style w:type="paragraph" w:styleId="BalloonText">
    <w:name w:val="Balloon Text"/>
    <w:basedOn w:val="Normal"/>
    <w:link w:val="BalloonTextChar"/>
    <w:uiPriority w:val="99"/>
    <w:semiHidden/>
    <w:unhideWhenUsed/>
    <w:rsid w:val="00B129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81"/>
    <w:rPr>
      <w:rFonts w:ascii="Times New Roman" w:eastAsia="Calibri" w:hAnsi="Times New Roman" w:cs="Times New Roman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015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6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torinooutletvill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torinooutletvill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Leblanc</dc:creator>
  <cp:keywords/>
  <dc:description/>
  <cp:lastModifiedBy>Dpo Sov</cp:lastModifiedBy>
  <cp:revision>10</cp:revision>
  <dcterms:created xsi:type="dcterms:W3CDTF">2020-06-30T12:16:00Z</dcterms:created>
  <dcterms:modified xsi:type="dcterms:W3CDTF">2024-10-10T11:23:00Z</dcterms:modified>
</cp:coreProperties>
</file>